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5DA"/>
  <w:body>
    <w:p w:rsidR="0049070D" w:rsidRPr="00187FA8" w:rsidRDefault="0049070D" w:rsidP="0049070D">
      <w:pPr>
        <w:spacing w:after="0" w:line="360" w:lineRule="auto"/>
        <w:jc w:val="center"/>
        <w:rPr>
          <w:b/>
          <w:sz w:val="28"/>
          <w:szCs w:val="28"/>
          <w:rtl/>
          <w14:textOutline w14:w="12700" w14:cap="flat" w14:cmpd="sng" w14:algn="ctr">
            <w14:solidFill>
              <w14:schemeClr w14:val="accent4"/>
            </w14:solidFill>
            <w14:prstDash w14:val="solid"/>
            <w14:round/>
          </w14:textOutline>
        </w:rPr>
      </w:pPr>
      <w:bookmarkStart w:id="0" w:name="_GoBack"/>
      <w:bookmarkEnd w:id="0"/>
      <w:r w:rsidRPr="00187FA8">
        <w:rPr>
          <w:rFonts w:ascii="Traditional Arabic" w:hAnsi="Traditional Arabic" w:cs="خطوط محمد للعناوين 55" w:hint="cs"/>
          <w:b/>
          <w:sz w:val="32"/>
          <w:szCs w:val="32"/>
          <w:rtl/>
          <w14:textOutline w14:w="12700" w14:cap="flat" w14:cmpd="sng" w14:algn="ctr">
            <w14:solidFill>
              <w14:schemeClr w14:val="accent4"/>
            </w14:solidFill>
            <w14:prstDash w14:val="solid"/>
            <w14:round/>
          </w14:textOutline>
        </w:rPr>
        <w:t>خطبة</w:t>
      </w:r>
      <w:r w:rsidRPr="00187FA8">
        <w:rPr>
          <w:b/>
          <w:sz w:val="28"/>
          <w:szCs w:val="28"/>
          <w14:textOutline w14:w="12700" w14:cap="flat" w14:cmpd="sng" w14:algn="ctr">
            <w14:solidFill>
              <w14:schemeClr w14:val="accent4"/>
            </w14:solidFill>
            <w14:prstDash w14:val="solid"/>
            <w14:round/>
          </w14:textOutline>
        </w:rPr>
        <w:t xml:space="preserve"> </w:t>
      </w:r>
    </w:p>
    <w:p w:rsidR="0049070D" w:rsidRPr="00421678" w:rsidRDefault="00594F19" w:rsidP="0049070D">
      <w:pPr>
        <w:spacing w:after="0" w:line="360" w:lineRule="auto"/>
        <w:jc w:val="center"/>
        <w:rPr>
          <w:rStyle w:val="Hyperlink"/>
          <w:rFonts w:cs="Thick Naskh 2"/>
          <w:b/>
          <w:color w:val="000000" w:themeColor="text1"/>
          <w:sz w:val="104"/>
          <w:szCs w:val="104"/>
          <w:vertAlign w:val="subscript"/>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6" w:history="1">
        <w:r w:rsidR="0049070D" w:rsidRPr="00421678">
          <w:rPr>
            <w:rStyle w:val="Hyperlink"/>
            <w:rFonts w:cs="Thick Naskh 2" w:hint="cs"/>
            <w:b/>
            <w:color w:val="000000" w:themeColor="text1"/>
            <w:sz w:val="104"/>
            <w:szCs w:val="104"/>
            <w:vertAlign w:val="subscript"/>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احفظ الله يحفظك</w:t>
        </w:r>
      </w:hyperlink>
    </w:p>
    <w:p w:rsidR="0049070D" w:rsidRPr="00421678" w:rsidRDefault="0049070D" w:rsidP="007C7FDB">
      <w:pPr>
        <w:spacing w:after="0"/>
        <w:jc w:val="center"/>
        <w:rPr>
          <w:rFonts w:ascii="Traditional Arabic" w:hAnsi="Traditional Arabic" w:cs="خطوط محمد للعناوين 55"/>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678">
        <w:rPr>
          <w:rFonts w:ascii="Traditional Arabic" w:hAnsi="Traditional Arabic" w:cs="خطوط محمد للعناوين 55" w:hint="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لفضيلة الشيخ </w:t>
      </w:r>
    </w:p>
    <w:p w:rsidR="0049070D" w:rsidRPr="00187FA8" w:rsidRDefault="0049070D" w:rsidP="007C7FDB">
      <w:pPr>
        <w:spacing w:after="0"/>
        <w:jc w:val="center"/>
        <w:rPr>
          <w:rFonts w:ascii="Traditional Arabic" w:hAnsi="Traditional Arabic" w:cs="خطوط محمد للعناوين 55"/>
          <w:b/>
          <w:color w:val="4BACC6" w:themeColor="accent5"/>
          <w:sz w:val="58"/>
          <w:szCs w:val="58"/>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87FA8">
        <w:rPr>
          <w:rFonts w:ascii="Traditional Arabic" w:hAnsi="Traditional Arabic" w:cs="خطوط محمد للعناوين 55" w:hint="cs"/>
          <w:b/>
          <w:color w:val="4BACC6" w:themeColor="accent5"/>
          <w:sz w:val="58"/>
          <w:szCs w:val="58"/>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عثمان بن عبد الله السالمي</w:t>
      </w:r>
    </w:p>
    <w:p w:rsidR="0049070D" w:rsidRPr="00187FA8" w:rsidRDefault="0049070D" w:rsidP="007C7FDB">
      <w:pPr>
        <w:spacing w:after="0"/>
        <w:jc w:val="center"/>
        <w:rPr>
          <w:rFonts w:ascii="Traditional Arabic" w:hAnsi="Traditional Arabic" w:cs="خطوط محمد للعناوين 55"/>
          <w:b/>
          <w:color w:val="262626" w:themeColor="text1" w:themeTint="D9"/>
          <w:sz w:val="48"/>
          <w:szCs w:val="4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87FA8">
        <w:rPr>
          <w:rFonts w:ascii="Traditional Arabic" w:hAnsi="Traditional Arabic" w:cs="خطوط محمد للعناوين 55" w:hint="cs"/>
          <w:b/>
          <w:color w:val="262626" w:themeColor="text1" w:themeTint="D9"/>
          <w:sz w:val="48"/>
          <w:szCs w:val="4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حفظه الله تعالى</w:t>
      </w:r>
    </w:p>
    <w:p w:rsidR="0049070D" w:rsidRPr="00187FA8" w:rsidRDefault="0049070D" w:rsidP="0049070D">
      <w:pPr>
        <w:spacing w:after="0" w:line="240" w:lineRule="auto"/>
        <w:jc w:val="center"/>
        <w:rPr>
          <w:rFonts w:ascii="Traditional Arabic" w:hAnsi="Traditional Arabic" w:cs="خطوط محمد للعناوين 55"/>
          <w:b/>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FA8">
        <w:rPr>
          <w:rFonts w:ascii="Traditional Arabic" w:hAnsi="Traditional Arabic" w:cs="خطوط محمد للعناوين 55"/>
          <w:b/>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ألقيت في </w:t>
      </w:r>
      <w:r w:rsidRPr="00187FA8">
        <w:rPr>
          <w:rFonts w:ascii="Traditional Arabic" w:hAnsi="Traditional Arabic" w:cs="خطوط محمد للعناوين 55" w:hint="cs"/>
          <w:b/>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مسجد الصديق بذمار</w:t>
      </w:r>
    </w:p>
    <w:p w:rsidR="0049070D" w:rsidRPr="00187FA8" w:rsidRDefault="0049070D" w:rsidP="0049070D">
      <w:pPr>
        <w:spacing w:after="0" w:line="240" w:lineRule="auto"/>
        <w:jc w:val="center"/>
        <w:rPr>
          <w:rFonts w:ascii="Traditional Arabic" w:hAnsi="Traditional Arabic" w:cs="خطوط محمد للعناوين 55"/>
          <w:b/>
          <w:outline/>
          <w:color w:val="4BACC6" w:themeColor="accent5"/>
          <w:sz w:val="28"/>
          <w:szCs w:val="2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187FA8">
        <w:rPr>
          <w:rFonts w:ascii="Traditional Arabic" w:hAnsi="Traditional Arabic" w:cs="خطوط محمد للعناوين 55" w:hint="cs"/>
          <w:b/>
          <w:outline/>
          <w:color w:val="4BACC6" w:themeColor="accent5"/>
          <w:sz w:val="28"/>
          <w:szCs w:val="2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20</w:t>
      </w:r>
      <w:r w:rsidRPr="00187FA8">
        <w:rPr>
          <w:rFonts w:ascii="Traditional Arabic" w:hAnsi="Traditional Arabic" w:cs="خطوط محمد للعناوين 55"/>
          <w:b/>
          <w:outline/>
          <w:color w:val="4BACC6" w:themeColor="accent5"/>
          <w:sz w:val="28"/>
          <w:szCs w:val="2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جمادى ال</w:t>
      </w:r>
      <w:r w:rsidRPr="00187FA8">
        <w:rPr>
          <w:rFonts w:ascii="Traditional Arabic" w:hAnsi="Traditional Arabic" w:cs="خطوط محمد للعناوين 55" w:hint="cs"/>
          <w:b/>
          <w:outline/>
          <w:color w:val="4BACC6" w:themeColor="accent5"/>
          <w:sz w:val="28"/>
          <w:szCs w:val="2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أولى</w:t>
      </w:r>
      <w:r w:rsidRPr="00187FA8">
        <w:rPr>
          <w:rFonts w:ascii="Traditional Arabic" w:hAnsi="Traditional Arabic" w:cs="خطوط محمد للعناوين 55"/>
          <w:b/>
          <w:outline/>
          <w:color w:val="4BACC6" w:themeColor="accent5"/>
          <w:sz w:val="28"/>
          <w:szCs w:val="2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1438</w:t>
      </w:r>
    </w:p>
    <w:p w:rsidR="0049070D" w:rsidRPr="00187FA8" w:rsidRDefault="0049070D" w:rsidP="0049070D">
      <w:pPr>
        <w:bidi w:val="0"/>
        <w:rPr>
          <w:rFonts w:ascii="Traditional Arabic" w:hAnsi="Traditional Arabic" w:cs="خطوط محمد للعناوين 55"/>
          <w:color w:val="0C0ACA"/>
          <w:sz w:val="34"/>
          <w:szCs w:val="34"/>
          <w:rtl/>
        </w:rPr>
      </w:pPr>
      <w:r w:rsidRPr="00187FA8">
        <w:rPr>
          <w:rFonts w:ascii="Traditional Arabic" w:hAnsi="Traditional Arabic" w:cs="خطوط محمد للعناوين 55"/>
          <w:color w:val="0C0ACA"/>
          <w:sz w:val="34"/>
          <w:szCs w:val="34"/>
          <w:rtl/>
        </w:rPr>
        <w:br w:type="page"/>
      </w:r>
    </w:p>
    <w:p w:rsidR="0049070D" w:rsidRPr="00187FA8" w:rsidRDefault="0049070D" w:rsidP="0049070D">
      <w:pPr>
        <w:spacing w:after="0" w:line="360" w:lineRule="auto"/>
        <w:jc w:val="center"/>
        <w:rPr>
          <w:rFonts w:ascii="Traditional Arabic" w:hAnsi="Traditional Arabic" w:cs="PT Bold Heading"/>
          <w:sz w:val="38"/>
          <w:szCs w:val="38"/>
          <w:u w:val="single"/>
          <w:rtl/>
        </w:rPr>
      </w:pPr>
      <w:r w:rsidRPr="00187FA8">
        <w:rPr>
          <w:rFonts w:ascii="Traditional Arabic" w:hAnsi="Traditional Arabic" w:cs="PT Bold Heading" w:hint="cs"/>
          <w:sz w:val="38"/>
          <w:szCs w:val="38"/>
          <w:u w:val="single"/>
          <w:rtl/>
        </w:rPr>
        <w:lastRenderedPageBreak/>
        <w:t>الخطبة الأولى</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إنّ الحمد لله نحمده تعالى ونستعينُه ونستغفره ونعوذ بالله من شرور أنفسنا ومن سيئات أعمالنا من يهديه الله فلا مضلّ له ومن يضلل فلا هادي له.</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hint="cs"/>
          <w:sz w:val="40"/>
          <w:szCs w:val="40"/>
          <w:rtl/>
        </w:rPr>
        <w:t>أشهد أن لا إله إلا الله وحده لا شريك له الأحد الصمد.</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 xml:space="preserve">وأشهد أنّ محمداً عبده ورسوله بعثه الله رحمةً لهذه الأمة بشيراً ونذيراً ومعلّماً وداعياً إلى الله بإذنه وسراجاً منيراً أخرج الله به هذه الأمة من ظلمات الشّرك إلى نور التّوحيدِ ومن ظلمات الجهل إلى نور </w:t>
      </w:r>
      <w:r w:rsidRPr="00187FA8">
        <w:rPr>
          <w:rFonts w:ascii="Traditional Arabic" w:hAnsi="Traditional Arabic" w:cs="KFGQPC Uthman Taha Naskh"/>
          <w:sz w:val="40"/>
          <w:szCs w:val="40"/>
          <w:rtl/>
        </w:rPr>
        <w:lastRenderedPageBreak/>
        <w:t>العلم فصلوات ربي وسلامه عليه وعلى آله وسلّم تسليماً كثيراً أما بعد</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 xml:space="preserve">أيّها المسلمون عِباد الله روى </w:t>
      </w:r>
      <w:r w:rsidRPr="00187FA8">
        <w:rPr>
          <w:rFonts w:ascii="Traditional Arabic" w:hAnsi="Traditional Arabic" w:cs="KFGQPC Uthman Taha Naskh" w:hint="cs"/>
          <w:sz w:val="40"/>
          <w:szCs w:val="40"/>
          <w:rtl/>
        </w:rPr>
        <w:t xml:space="preserve">بعض </w:t>
      </w:r>
      <w:r w:rsidRPr="00187FA8">
        <w:rPr>
          <w:rFonts w:ascii="Traditional Arabic" w:hAnsi="Traditional Arabic" w:cs="KFGQPC Uthman Taha Naskh"/>
          <w:sz w:val="40"/>
          <w:szCs w:val="40"/>
          <w:rtl/>
        </w:rPr>
        <w:t>أهل السّنن وأحمد وغيرهم</w:t>
      </w:r>
      <w:r w:rsidRPr="00187FA8">
        <w:rPr>
          <w:rFonts w:ascii="Traditional Arabic" w:hAnsi="Traditional Arabic" w:cs="KFGQPC Uthman Taha Naskh" w:hint="cs"/>
          <w:sz w:val="40"/>
          <w:szCs w:val="40"/>
          <w:rtl/>
        </w:rPr>
        <w:t xml:space="preserve"> </w:t>
      </w:r>
      <w:r w:rsidRPr="00187FA8">
        <w:rPr>
          <w:rStyle w:val="a9"/>
          <w:sz w:val="26"/>
          <w:szCs w:val="26"/>
          <w:rtl/>
        </w:rPr>
        <w:t>(</w:t>
      </w:r>
      <w:r w:rsidRPr="00187FA8">
        <w:rPr>
          <w:rStyle w:val="a9"/>
          <w:sz w:val="26"/>
          <w:szCs w:val="26"/>
          <w:rtl/>
        </w:rPr>
        <w:footnoteReference w:id="1"/>
      </w:r>
      <w:r w:rsidRPr="00187FA8">
        <w:rPr>
          <w:rStyle w:val="a9"/>
          <w:sz w:val="26"/>
          <w:szCs w:val="26"/>
          <w:rtl/>
        </w:rPr>
        <w:t>)</w:t>
      </w:r>
      <w:r w:rsidRPr="00187FA8">
        <w:rPr>
          <w:rFonts w:ascii="Traditional Arabic" w:hAnsi="Traditional Arabic" w:cs="KFGQPC Uthman Taha Naskh"/>
          <w:sz w:val="40"/>
          <w:szCs w:val="40"/>
          <w:rtl/>
        </w:rPr>
        <w:t xml:space="preserve"> عن </w:t>
      </w:r>
      <w:r w:rsidRPr="00187FA8">
        <w:rPr>
          <w:rFonts w:ascii="Traditional Arabic" w:hAnsi="Traditional Arabic" w:cs="KFGQPC Uthman Taha Naskh" w:hint="cs"/>
          <w:sz w:val="40"/>
          <w:szCs w:val="40"/>
          <w:rtl/>
        </w:rPr>
        <w:t>ابن</w:t>
      </w:r>
      <w:r w:rsidRPr="00187FA8">
        <w:rPr>
          <w:rFonts w:ascii="Traditional Arabic" w:hAnsi="Traditional Arabic" w:cs="KFGQPC Uthman Taha Naskh"/>
          <w:sz w:val="40"/>
          <w:szCs w:val="40"/>
          <w:rtl/>
        </w:rPr>
        <w:t xml:space="preserve"> عبّاس</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-رضي الله تعالى عنهما- أن النبي</w:t>
      </w:r>
      <w:r w:rsidRPr="00187FA8">
        <w:rPr>
          <w:rFonts w:ascii="Traditional Arabic" w:hAnsi="Traditional Arabic" w:cs="KFGQPC Uthman Taha Naskh" w:hint="cs"/>
          <w:sz w:val="40"/>
          <w:szCs w:val="40"/>
          <w:rtl/>
        </w:rPr>
        <w:t xml:space="preserve"> _</w:t>
      </w:r>
      <w:r w:rsidRPr="00187FA8">
        <w:rPr>
          <w:rFonts w:ascii="Traditional Arabic" w:hAnsi="Traditional Arabic" w:cs="KFGQPC Uthman Taha Naskh"/>
          <w:sz w:val="40"/>
          <w:szCs w:val="40"/>
          <w:rtl/>
        </w:rPr>
        <w:t>صلى الله عليه وسلم</w:t>
      </w:r>
      <w:r w:rsidRPr="00187FA8">
        <w:rPr>
          <w:rFonts w:ascii="Traditional Arabic" w:hAnsi="Traditional Arabic" w:cs="KFGQPC Uthman Taha Naskh" w:hint="cs"/>
          <w:sz w:val="40"/>
          <w:szCs w:val="40"/>
          <w:rtl/>
        </w:rPr>
        <w:t xml:space="preserve">_ </w:t>
      </w:r>
      <w:r w:rsidRPr="00187FA8">
        <w:rPr>
          <w:rFonts w:ascii="Traditional Arabic" w:hAnsi="Traditional Arabic" w:cs="KFGQPC Uthman Taha Naskh"/>
          <w:sz w:val="40"/>
          <w:szCs w:val="40"/>
          <w:rtl/>
        </w:rPr>
        <w:t>قال له: وهو رديفه على دابّ</w:t>
      </w:r>
      <w:r w:rsidRPr="00187FA8">
        <w:rPr>
          <w:rFonts w:ascii="Traditional Arabic" w:hAnsi="Traditional Arabic" w:cs="KFGQPC Uthman Taha Naskh" w:hint="cs"/>
          <w:sz w:val="40"/>
          <w:szCs w:val="40"/>
          <w:rtl/>
        </w:rPr>
        <w:t>ةٍ</w:t>
      </w:r>
      <w:r w:rsidRPr="00187FA8">
        <w:rPr>
          <w:rFonts w:ascii="Traditional Arabic" w:hAnsi="Traditional Arabic" w:cs="KFGQPC Uthman Taha Naskh"/>
          <w:sz w:val="40"/>
          <w:szCs w:val="40"/>
          <w:rtl/>
        </w:rPr>
        <w:t xml:space="preserve"> فقال</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«يا غ</w:t>
      </w:r>
      <w:r w:rsidRPr="00187FA8">
        <w:rPr>
          <w:rFonts w:ascii="Traditional Arabic" w:hAnsi="Traditional Arabic" w:cs="KFGQPC Uthman Taha Naskh"/>
          <w:b/>
          <w:bCs/>
          <w:color w:val="0C0ACA"/>
          <w:sz w:val="40"/>
          <w:szCs w:val="40"/>
          <w:rtl/>
        </w:rPr>
        <w:t xml:space="preserve">لام إني أُعلّمك كلمات ينفعك الله بِهنّ احفظ الله يحفظك احفظ الله تجده تجاهك إذا </w:t>
      </w:r>
      <w:r w:rsidRPr="00187FA8">
        <w:rPr>
          <w:rFonts w:ascii="Traditional Arabic" w:hAnsi="Traditional Arabic" w:cs="KFGQPC Uthman Taha Naskh"/>
          <w:b/>
          <w:bCs/>
          <w:color w:val="0C0ACA"/>
          <w:sz w:val="40"/>
          <w:szCs w:val="40"/>
          <w:rtl/>
        </w:rPr>
        <w:lastRenderedPageBreak/>
        <w:t>سألتَ فَاْسْأَلِ الله وإذا اْستعنت فاْستَعِن بالله، واعلم أنّ الأُمّة لو اجتمعت على أن ينفعوك بشيءٍ،</w:t>
      </w:r>
      <w:r w:rsidRPr="00187FA8">
        <w:rPr>
          <w:rFonts w:ascii="Traditional Arabic" w:hAnsi="Traditional Arabic" w:cs="KFGQPC Uthman Taha Naskh" w:hint="cs"/>
          <w:b/>
          <w:bCs/>
          <w:color w:val="0C0ACA"/>
          <w:sz w:val="40"/>
          <w:szCs w:val="40"/>
          <w:rtl/>
        </w:rPr>
        <w:t xml:space="preserve"> </w:t>
      </w:r>
      <w:r w:rsidRPr="00187FA8">
        <w:rPr>
          <w:rFonts w:ascii="Traditional Arabic" w:hAnsi="Traditional Arabic" w:cs="KFGQPC Uthman Taha Naskh"/>
          <w:b/>
          <w:bCs/>
          <w:color w:val="0C0ACA"/>
          <w:sz w:val="40"/>
          <w:szCs w:val="40"/>
          <w:rtl/>
        </w:rPr>
        <w:t>لم ينفعوك إلا بشيءٍ قد كتبه الله لك،</w:t>
      </w:r>
      <w:r w:rsidRPr="00187FA8">
        <w:rPr>
          <w:rFonts w:ascii="Traditional Arabic" w:hAnsi="Traditional Arabic" w:cs="KFGQPC Uthman Taha Naskh" w:hint="cs"/>
          <w:b/>
          <w:bCs/>
          <w:color w:val="0C0ACA"/>
          <w:sz w:val="40"/>
          <w:szCs w:val="40"/>
          <w:rtl/>
        </w:rPr>
        <w:t xml:space="preserve"> </w:t>
      </w:r>
      <w:r w:rsidRPr="00187FA8">
        <w:rPr>
          <w:rFonts w:ascii="Traditional Arabic" w:hAnsi="Traditional Arabic" w:cs="KFGQPC Uthman Taha Naskh"/>
          <w:b/>
          <w:bCs/>
          <w:color w:val="0C0ACA"/>
          <w:sz w:val="40"/>
          <w:szCs w:val="40"/>
          <w:rtl/>
        </w:rPr>
        <w:t>ولو اجتمعت على أن يضرّوك بشيء لم يضروك إلا بشيءٍ قد كتبه الله عليك، رُفِعت الأقلام وجَفّت الصّحف</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sz w:val="40"/>
          <w:szCs w:val="40"/>
          <w:rtl/>
        </w:rPr>
        <w:t>رواه الترمذي وقال حديث حسن صحيح</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 xml:space="preserve">فانظر إلى هذا التّعليم النبوي العظيم أعطى الله نبيّه جوامع الكلِم وهو يُعلّمُ الشّابّ المؤمِن العقيدة الصحيحة ويوجّهه إلى طريق النجاةِ وإلى طريق حفظ الله له فنحن أيضاً بحاجة ماسّة أن نعلم شبابنا وبناتنا </w:t>
      </w:r>
      <w:r w:rsidRPr="00187FA8">
        <w:rPr>
          <w:rFonts w:ascii="Traditional Arabic" w:hAnsi="Traditional Arabic" w:cs="KFGQPC Uthman Taha Naskh"/>
          <w:sz w:val="40"/>
          <w:szCs w:val="40"/>
          <w:rtl/>
        </w:rPr>
        <w:lastRenderedPageBreak/>
        <w:t>بل وأنفسنا ومجتمعنا على أن نعرف الطريق المنجية من الهلاك من هلاك الدنيا وهلاك الآخرة وخاصّةً في مثل هذه الأزمان والأوقات المُحرجة التي حصل فيها من البلاء وحصل فيها من الشر والمصائب التي عمّت كثيراً من بلاد الإسلام ومن مجتمعاته فهذه المآزِ</w:t>
      </w:r>
      <w:r w:rsidRPr="00187FA8">
        <w:rPr>
          <w:rFonts w:ascii="Traditional Arabic" w:hAnsi="Traditional Arabic" w:cs="KFGQPC Uthman Taha Naskh" w:hint="cs"/>
          <w:sz w:val="40"/>
          <w:szCs w:val="40"/>
          <w:rtl/>
        </w:rPr>
        <w:t xml:space="preserve">ق </w:t>
      </w:r>
      <w:r w:rsidRPr="00187FA8">
        <w:rPr>
          <w:rFonts w:ascii="Traditional Arabic" w:hAnsi="Traditional Arabic" w:cs="KFGQPC Uthman Taha Naskh"/>
          <w:sz w:val="40"/>
          <w:szCs w:val="40"/>
          <w:rtl/>
        </w:rPr>
        <w:t>والمضايق والمِحن لا تُرفع إلا بالرجوع الى الله وال</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عتماد عليه وعمل الأسباب التي تكون سبباً في أن يحفظك الله من الزّلل يحفظك الله من المعاصي يحفظك الله أن تتهوّر فتقتُل مسلماً بغير حق أو ترتكب فاحشةً أو تأكل رِبَاً أو تعمل منكراً فإذا حفظت شرع الله وحفظت حدوده فأبشر أن الله </w:t>
      </w:r>
      <w:r w:rsidRPr="00187FA8">
        <w:rPr>
          <w:rFonts w:ascii="Traditional Arabic" w:hAnsi="Traditional Arabic" w:cs="KFGQPC Uthman Taha Naskh"/>
          <w:sz w:val="40"/>
          <w:szCs w:val="40"/>
          <w:rtl/>
        </w:rPr>
        <w:lastRenderedPageBreak/>
        <w:t xml:space="preserve">يحفظك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فالجزاء من جنس العمل</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 xml:space="preserve">إِن أَحسَنتُم </w:t>
      </w:r>
      <w:proofErr w:type="spellStart"/>
      <w:r w:rsidRPr="00187FA8">
        <w:rPr>
          <w:rFonts w:ascii="Traditional Arabic" w:hAnsi="Traditional Arabic" w:cs="KFGQPC Uthmanic Script HAFS"/>
          <w:color w:val="FF0000"/>
          <w:sz w:val="40"/>
          <w:szCs w:val="40"/>
          <w:rtl/>
        </w:rPr>
        <w:t>أَحسَنتُم</w:t>
      </w:r>
      <w:proofErr w:type="spellEnd"/>
      <w:r w:rsidRPr="00187FA8">
        <w:rPr>
          <w:rFonts w:ascii="Traditional Arabic" w:hAnsi="Traditional Arabic" w:cs="KFGQPC Uthmanic Script HAFS"/>
          <w:color w:val="FF0000"/>
          <w:sz w:val="40"/>
          <w:szCs w:val="40"/>
          <w:rtl/>
        </w:rPr>
        <w:t xml:space="preserve"> لِأَنفُسِكُم وَإِن أَسَأتُم فَلَها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[الإسراء: ٧] وقال جلّ وعلا: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يا أَيُّهَا الَّذينَ آمَنوا إِن تَنصُرُوا اللَّهَ يَنصُركُم وَيُثَبِّت أَقدامَكُم</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[محمد: ٧] وقال: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وَلَيَنصُرَنَّ اللَّهُ مَن يَنصُرُهُ</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[الحج: ٤٠] أي إذا نصرت شرع الله ودين الله نصرك الله على نفسك من الهوى تتغلّب على نفسك فأعظم عدوّ ملازم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لك</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نفسُك الأمّارة بالسّوء،</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والشيطان يعينُ نفسك على الهوى ثم العدو الآخر</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الكُفّار أعداء آخرون فإذا كنت لا تستطيع أن تجاهد نفسك ما تستطيع أن تجاهد العدوّ </w:t>
      </w:r>
      <w:r w:rsidRPr="00187FA8">
        <w:rPr>
          <w:rFonts w:ascii="Traditional Arabic" w:hAnsi="Traditional Arabic" w:cs="KFGQPC Uthman Taha Naskh"/>
          <w:sz w:val="40"/>
          <w:szCs w:val="40"/>
          <w:rtl/>
        </w:rPr>
        <w:lastRenderedPageBreak/>
        <w:t>الآخر فلهذا قال النبي-صلى الله عليه وسلم-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color w:val="0C0ACA"/>
          <w:sz w:val="40"/>
          <w:szCs w:val="40"/>
          <w:rtl/>
        </w:rPr>
        <w:t>«المجاهد</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من</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جاهد</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نفسه»</w:t>
      </w:r>
      <w:r w:rsidRPr="00187FA8">
        <w:rPr>
          <w:rStyle w:val="a9"/>
          <w:sz w:val="26"/>
          <w:szCs w:val="26"/>
          <w:rtl/>
        </w:rPr>
        <w:t>(</w:t>
      </w:r>
      <w:r w:rsidRPr="00187FA8">
        <w:rPr>
          <w:rStyle w:val="a9"/>
          <w:sz w:val="26"/>
          <w:szCs w:val="26"/>
          <w:rtl/>
        </w:rPr>
        <w:footnoteReference w:id="2"/>
      </w:r>
      <w:r w:rsidRPr="00187FA8">
        <w:rPr>
          <w:rStyle w:val="a9"/>
          <w:sz w:val="26"/>
          <w:szCs w:val="26"/>
          <w:rtl/>
        </w:rPr>
        <w:t>)</w:t>
      </w:r>
      <w:r w:rsidRPr="00187FA8">
        <w:rPr>
          <w:rFonts w:ascii="Traditional Arabic" w:hAnsi="Traditional Arabic" w:cs="KFGQPC Uthman Taha Naskh"/>
          <w:sz w:val="40"/>
          <w:szCs w:val="40"/>
          <w:rtl/>
        </w:rPr>
        <w:t xml:space="preserve"> الله أكبر،</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المجاهد الحقيقي القوي </w:t>
      </w:r>
      <w:r w:rsidRPr="00187FA8">
        <w:rPr>
          <w:rFonts w:ascii="Traditional Arabic" w:hAnsi="Traditional Arabic" w:cs="KFGQPC Uthman Taha Naskh" w:hint="cs"/>
          <w:sz w:val="40"/>
          <w:szCs w:val="40"/>
          <w:rtl/>
        </w:rPr>
        <w:t xml:space="preserve">من جاهد نفسه </w:t>
      </w:r>
      <w:r w:rsidRPr="00187FA8">
        <w:rPr>
          <w:rFonts w:ascii="Traditional Arabic" w:hAnsi="Traditional Arabic" w:cs="KFGQPC Uthman Taha Naskh"/>
          <w:sz w:val="40"/>
          <w:szCs w:val="40"/>
          <w:rtl/>
        </w:rPr>
        <w:t>ل</w:t>
      </w:r>
      <w:r w:rsidRPr="00187FA8">
        <w:rPr>
          <w:rFonts w:ascii="Traditional Arabic" w:hAnsi="Traditional Arabic" w:cs="KFGQPC Uthman Taha Naskh" w:hint="cs"/>
          <w:sz w:val="40"/>
          <w:szCs w:val="40"/>
          <w:rtl/>
        </w:rPr>
        <w:t>أ</w:t>
      </w:r>
      <w:r w:rsidRPr="00187FA8">
        <w:rPr>
          <w:rFonts w:ascii="Traditional Arabic" w:hAnsi="Traditional Arabic" w:cs="KFGQPC Uthman Taha Naskh"/>
          <w:sz w:val="40"/>
          <w:szCs w:val="40"/>
          <w:rtl/>
        </w:rPr>
        <w:t xml:space="preserve">ن المعارك قد تستمر شهر شهرين ثلاثة وتنتهي بفضل الله لكن أنت في معركة مع هوى نفسك ومعارك مع الشيطان ومعارك مع </w:t>
      </w:r>
      <w:r w:rsidRPr="00187FA8">
        <w:rPr>
          <w:rFonts w:ascii="Traditional Arabic" w:hAnsi="Traditional Arabic" w:cs="KFGQPC Uthman Taha Naskh" w:hint="cs"/>
          <w:sz w:val="40"/>
          <w:szCs w:val="40"/>
          <w:rtl/>
        </w:rPr>
        <w:t>شهوات</w:t>
      </w:r>
      <w:r w:rsidRPr="00187FA8">
        <w:rPr>
          <w:rFonts w:ascii="Traditional Arabic" w:hAnsi="Traditional Arabic" w:cs="KFGQPC Uthman Taha Naskh"/>
          <w:sz w:val="40"/>
          <w:szCs w:val="40"/>
          <w:rtl/>
        </w:rPr>
        <w:t xml:space="preserve"> الدنيا مستمرة إلى أن تموت فإذا كنت قويّ العزم قوي الإيمان قويّ الإرادة تستطيع تتحكّم على نفسك وهواك وتتغلّب على عدوّك الشيطان فتستمرّ في طاعة الله، إذاً فيحفظك الله  من كثيرٍ من الزّلل بل </w:t>
      </w:r>
      <w:r w:rsidRPr="00187FA8">
        <w:rPr>
          <w:rFonts w:ascii="Traditional Arabic" w:hAnsi="Traditional Arabic" w:cs="KFGQPC Uthman Taha Naskh"/>
          <w:sz w:val="40"/>
          <w:szCs w:val="40"/>
          <w:rtl/>
        </w:rPr>
        <w:lastRenderedPageBreak/>
        <w:t>يحفظك من المحن والفتن،</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قال</w:t>
      </w:r>
      <w:r w:rsidRPr="00187FA8">
        <w:rPr>
          <w:rFonts w:ascii="Traditional Arabic" w:hAnsi="Traditional Arabic" w:cs="KFGQPC Uthman Taha Naskh" w:hint="cs"/>
          <w:sz w:val="40"/>
          <w:szCs w:val="40"/>
          <w:rtl/>
        </w:rPr>
        <w:t xml:space="preserve"> الله</w:t>
      </w:r>
      <w:r w:rsidRPr="00187FA8">
        <w:rPr>
          <w:rFonts w:ascii="Traditional Arabic" w:hAnsi="Traditional Arabic" w:cs="KFGQPC Uthman Taha Naskh"/>
          <w:sz w:val="40"/>
          <w:szCs w:val="40"/>
          <w:rtl/>
        </w:rPr>
        <w:t xml:space="preserve"> جلّ وعلا: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إِنَّ اللَّهَ مَعَ الَّذينَ اتَّقَوا وَالَّذينَ هُم مُحسِنونَ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[النحل: ١٢٨]</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"احفظ الله يحفظك" إذا حفظت دين الله تصير من المتّقين فإذا كنت من المتقين كان الله معك بحفظه وكلئِه ونصره وتأييده،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قال الله: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حافِظوا</w:t>
      </w:r>
      <w:r w:rsidRPr="00187FA8">
        <w:rPr>
          <w:rFonts w:ascii="Traditional Arabic" w:hAnsi="Traditional Arabic" w:cs="KFGQPC Uthmanic Script HAFS"/>
          <w:color w:val="FF0000"/>
          <w:sz w:val="40"/>
          <w:szCs w:val="40"/>
          <w:rtl/>
        </w:rPr>
        <w:t xml:space="preserve"> عَلَى الصَّلَواتِ وَالصَّلاةِ الوُسطى وَقوموا لِلَّهِ </w:t>
      </w:r>
      <w:r w:rsidRPr="00187FA8">
        <w:rPr>
          <w:rFonts w:ascii="Traditional Arabic" w:hAnsi="Traditional Arabic" w:cs="KFGQPC Uthmanic Script HAFS" w:hint="cs"/>
          <w:color w:val="FF0000"/>
          <w:sz w:val="40"/>
          <w:szCs w:val="40"/>
          <w:rtl/>
        </w:rPr>
        <w:t>قانِتينَ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[البقرة: ٢٣٨] وقال: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وَالَّذينَ</w:t>
      </w:r>
      <w:r w:rsidRPr="00187FA8">
        <w:rPr>
          <w:rFonts w:ascii="Traditional Arabic" w:hAnsi="Traditional Arabic" w:cs="KFGQPC Uthmanic Script HAFS"/>
          <w:color w:val="FF0000"/>
          <w:sz w:val="40"/>
          <w:szCs w:val="40"/>
          <w:rtl/>
        </w:rPr>
        <w:t xml:space="preserve"> هُم عَلى صَلاتِهِم يُحافِظون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 xml:space="preserve">أُولئِكَ في جَنّاتٍ </w:t>
      </w:r>
      <w:r w:rsidRPr="00187FA8">
        <w:rPr>
          <w:rFonts w:ascii="Traditional Arabic" w:hAnsi="Traditional Arabic" w:cs="KFGQPC Uthmanic Script HAFS" w:hint="cs"/>
          <w:color w:val="FF0000"/>
          <w:sz w:val="40"/>
          <w:szCs w:val="40"/>
          <w:rtl/>
        </w:rPr>
        <w:t>مُكرَمونَ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[المعارج: ٣٤-٣٥] لم</w:t>
      </w:r>
      <w:r w:rsidRPr="00187FA8">
        <w:rPr>
          <w:rFonts w:ascii="Traditional Arabic" w:hAnsi="Traditional Arabic" w:cs="KFGQPC Uthman Taha Naskh" w:hint="cs"/>
          <w:sz w:val="40"/>
          <w:szCs w:val="40"/>
          <w:rtl/>
        </w:rPr>
        <w:t>ـ</w:t>
      </w:r>
      <w:r w:rsidRPr="00187FA8">
        <w:rPr>
          <w:rFonts w:ascii="Traditional Arabic" w:hAnsi="Traditional Arabic" w:cs="KFGQPC Uthman Taha Naskh"/>
          <w:sz w:val="40"/>
          <w:szCs w:val="40"/>
          <w:rtl/>
        </w:rPr>
        <w:t xml:space="preserve">ّا حافظ على صلاته صار من أهل الجنّة. تُحافظ على بصرك لا تنظر </w:t>
      </w:r>
      <w:r w:rsidRPr="00187FA8">
        <w:rPr>
          <w:rFonts w:ascii="Traditional Arabic" w:hAnsi="Traditional Arabic" w:cs="KFGQPC Uthman Taha Naskh"/>
          <w:sz w:val="40"/>
          <w:szCs w:val="40"/>
          <w:rtl/>
        </w:rPr>
        <w:lastRenderedPageBreak/>
        <w:t xml:space="preserve">إلى الحرام: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قُل</w:t>
      </w:r>
      <w:r w:rsidRPr="00187FA8">
        <w:rPr>
          <w:rFonts w:ascii="Traditional Arabic" w:hAnsi="Traditional Arabic" w:cs="KFGQPC Uthmanic Script HAFS"/>
          <w:color w:val="FF0000"/>
          <w:sz w:val="40"/>
          <w:szCs w:val="40"/>
          <w:rtl/>
        </w:rPr>
        <w:t xml:space="preserve"> لِلمُؤمِنينَ يَغُضّوا مِن أَبصارِهِم وَيَحفَظوا فُروجَهُم ذلِكَ أَزكى لَهُم إِنَّ اللَّهَ خَبيرٌ بِما </w:t>
      </w:r>
      <w:r w:rsidRPr="00187FA8">
        <w:rPr>
          <w:rFonts w:ascii="Traditional Arabic" w:hAnsi="Traditional Arabic" w:cs="KFGQPC Uthmanic Script HAFS" w:hint="cs"/>
          <w:color w:val="FF0000"/>
          <w:sz w:val="40"/>
          <w:szCs w:val="40"/>
          <w:rtl/>
        </w:rPr>
        <w:t>يَصنَعونَ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[النور: ٣٠</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 xml:space="preserve">وقال: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إِنَّ</w:t>
      </w:r>
      <w:r w:rsidRPr="00187FA8">
        <w:rPr>
          <w:rFonts w:ascii="Traditional Arabic" w:hAnsi="Traditional Arabic" w:cs="KFGQPC Uthmanic Script HAFS"/>
          <w:color w:val="FF0000"/>
          <w:sz w:val="40"/>
          <w:szCs w:val="40"/>
          <w:rtl/>
        </w:rPr>
        <w:t xml:space="preserve"> المُسلِمينَ وَالمُسلِماتِ وَالمُؤمِنينَ </w:t>
      </w:r>
      <w:r w:rsidRPr="00187FA8">
        <w:rPr>
          <w:rFonts w:ascii="Traditional Arabic" w:hAnsi="Traditional Arabic" w:cs="KFGQPC Uthmanic Script HAFS" w:hint="cs"/>
          <w:color w:val="FF0000"/>
          <w:sz w:val="40"/>
          <w:szCs w:val="40"/>
          <w:rtl/>
        </w:rPr>
        <w:t>وَالمُؤمِنات</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إلى قوله:</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وَالحافِظينَ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فُروجَهُم</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وَالحافِظات</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ثم قال: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ِوَالذّاكِرينَ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كَثيرًا</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w:t>
      </w:r>
      <w:r w:rsidRPr="00187FA8">
        <w:rPr>
          <w:rFonts w:ascii="Traditional Arabic" w:hAnsi="Traditional Arabic" w:cs="KFGQPC Uthmanic Script HAFS"/>
          <w:color w:val="FF0000"/>
          <w:sz w:val="40"/>
          <w:szCs w:val="40"/>
          <w:rtl/>
        </w:rPr>
        <w:t xml:space="preserve">َالذّاكِراتِ أَعَدَّ اللَّهُ لَهُم مَغفِرَةً وَأَجرًا </w:t>
      </w:r>
      <w:r w:rsidRPr="00187FA8">
        <w:rPr>
          <w:rFonts w:ascii="Traditional Arabic" w:hAnsi="Traditional Arabic" w:cs="KFGQPC Uthmanic Script HAFS" w:hint="cs"/>
          <w:color w:val="FF0000"/>
          <w:sz w:val="40"/>
          <w:szCs w:val="40"/>
          <w:rtl/>
        </w:rPr>
        <w:t>عَظيمًا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[الأحزاب: ٣٥]</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 xml:space="preserve">فالذي يحفظ شرع الله يحفظ نفسه من الزّلل والإثم والفجور، يحفظه الله وأعظم ما يحفظك </w:t>
      </w:r>
      <w:r w:rsidRPr="00187FA8">
        <w:rPr>
          <w:rFonts w:ascii="Traditional Arabic" w:hAnsi="Traditional Arabic" w:cs="KFGQPC Uthman Taha Naskh" w:hint="cs"/>
          <w:sz w:val="40"/>
          <w:szCs w:val="40"/>
          <w:rtl/>
        </w:rPr>
        <w:t>ألا</w:t>
      </w:r>
      <w:r w:rsidRPr="00187FA8">
        <w:rPr>
          <w:rFonts w:ascii="Traditional Arabic" w:hAnsi="Traditional Arabic" w:cs="KFGQPC Uthman Taha Naskh"/>
          <w:sz w:val="40"/>
          <w:szCs w:val="40"/>
          <w:rtl/>
        </w:rPr>
        <w:t xml:space="preserve"> تقع في </w:t>
      </w:r>
      <w:r w:rsidRPr="00187FA8">
        <w:rPr>
          <w:rFonts w:ascii="Traditional Arabic" w:hAnsi="Traditional Arabic" w:cs="KFGQPC Uthman Taha Naskh"/>
          <w:sz w:val="40"/>
          <w:szCs w:val="40"/>
          <w:rtl/>
        </w:rPr>
        <w:lastRenderedPageBreak/>
        <w:t>المعصية والجُرم هذه أعظم كرامة لك،</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فانظر كيف يمتنّ الله على</w:t>
      </w:r>
      <w:r w:rsidRPr="00187FA8">
        <w:rPr>
          <w:rFonts w:ascii="Traditional Arabic" w:hAnsi="Traditional Arabic" w:cs="KFGQPC Uthman Taha Naskh" w:hint="cs"/>
          <w:sz w:val="40"/>
          <w:szCs w:val="40"/>
          <w:rtl/>
        </w:rPr>
        <w:t xml:space="preserve"> نبيه</w:t>
      </w:r>
      <w:r w:rsidRPr="00187FA8">
        <w:rPr>
          <w:rFonts w:ascii="Traditional Arabic" w:hAnsi="Traditional Arabic" w:cs="KFGQPC Uthman Taha Naskh"/>
          <w:sz w:val="40"/>
          <w:szCs w:val="40"/>
          <w:rtl/>
        </w:rPr>
        <w:t xml:space="preserve"> يوسف</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عليه الصلاة والسلام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وقد راودته </w:t>
      </w:r>
      <w:proofErr w:type="spellStart"/>
      <w:r w:rsidRPr="00187FA8">
        <w:rPr>
          <w:rFonts w:ascii="Traditional Arabic" w:hAnsi="Traditional Arabic" w:cs="KFGQPC Uthman Taha Naskh"/>
          <w:sz w:val="40"/>
          <w:szCs w:val="40"/>
          <w:rtl/>
        </w:rPr>
        <w:t>إمرأة</w:t>
      </w:r>
      <w:proofErr w:type="spellEnd"/>
      <w:r w:rsidRPr="00187FA8">
        <w:rPr>
          <w:rFonts w:ascii="Traditional Arabic" w:hAnsi="Traditional Arabic" w:cs="KFGQPC Uthman Taha Naskh"/>
          <w:sz w:val="40"/>
          <w:szCs w:val="40"/>
          <w:rtl/>
        </w:rPr>
        <w:t xml:space="preserve"> عظيمة جميلة مهي</w:t>
      </w:r>
      <w:r w:rsidRPr="00187FA8">
        <w:rPr>
          <w:rFonts w:ascii="Traditional Arabic" w:hAnsi="Traditional Arabic" w:cs="KFGQPC Uthman Taha Naskh" w:hint="cs"/>
          <w:sz w:val="40"/>
          <w:szCs w:val="40"/>
          <w:rtl/>
        </w:rPr>
        <w:t>أ</w:t>
      </w:r>
      <w:r w:rsidRPr="00187FA8">
        <w:rPr>
          <w:rFonts w:ascii="Traditional Arabic" w:hAnsi="Traditional Arabic" w:cs="KFGQPC Uthman Taha Naskh"/>
          <w:sz w:val="40"/>
          <w:szCs w:val="40"/>
          <w:rtl/>
        </w:rPr>
        <w:t xml:space="preserve">ة في دار مُلك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قالَت</w:t>
      </w:r>
      <w:r w:rsidRPr="00187FA8">
        <w:rPr>
          <w:rFonts w:ascii="Traditional Arabic" w:hAnsi="Traditional Arabic" w:cs="KFGQPC Uthmanic Script HAFS"/>
          <w:color w:val="FF0000"/>
          <w:sz w:val="40"/>
          <w:szCs w:val="40"/>
          <w:rtl/>
        </w:rPr>
        <w:t xml:space="preserve"> هَيتَ </w:t>
      </w:r>
      <w:r w:rsidRPr="00187FA8">
        <w:rPr>
          <w:rFonts w:ascii="Traditional Arabic" w:hAnsi="Traditional Arabic" w:cs="KFGQPC Uthmanic Script HAFS" w:hint="cs"/>
          <w:color w:val="FF0000"/>
          <w:sz w:val="40"/>
          <w:szCs w:val="40"/>
          <w:rtl/>
        </w:rPr>
        <w:t>لَكَ</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وَلَقَد</w:t>
      </w:r>
      <w:r w:rsidRPr="00187FA8">
        <w:rPr>
          <w:rFonts w:ascii="Traditional Arabic" w:hAnsi="Traditional Arabic" w:cs="KFGQPC Uthmanic Script HAFS"/>
          <w:color w:val="FF0000"/>
          <w:sz w:val="40"/>
          <w:szCs w:val="40"/>
          <w:rtl/>
        </w:rPr>
        <w:t xml:space="preserve"> هَمَّت بِهِ وَهَمَّ بِها لَولا أَن رَأى بُرهانَ </w:t>
      </w:r>
      <w:r w:rsidRPr="00187FA8">
        <w:rPr>
          <w:rFonts w:ascii="Traditional Arabic" w:hAnsi="Traditional Arabic" w:cs="KFGQPC Uthmanic Script HAFS" w:hint="cs"/>
          <w:color w:val="FF0000"/>
          <w:sz w:val="40"/>
          <w:szCs w:val="40"/>
          <w:rtl/>
        </w:rPr>
        <w:t>رَبِّه</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 Taha Naskh"/>
          <w:sz w:val="40"/>
          <w:szCs w:val="40"/>
          <w:rtl/>
        </w:rPr>
        <w:t>[يوسف: ٢٤]</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فلمّا ر</w:t>
      </w:r>
      <w:r w:rsidRPr="00187FA8">
        <w:rPr>
          <w:rFonts w:ascii="Traditional Arabic" w:hAnsi="Traditional Arabic" w:cs="KFGQPC Uthman Taha Naskh" w:hint="cs"/>
          <w:sz w:val="40"/>
          <w:szCs w:val="40"/>
          <w:rtl/>
        </w:rPr>
        <w:t>أى</w:t>
      </w:r>
      <w:r w:rsidRPr="00187FA8">
        <w:rPr>
          <w:rFonts w:ascii="Traditional Arabic" w:hAnsi="Traditional Arabic" w:cs="KFGQPC Uthman Taha Naskh"/>
          <w:sz w:val="40"/>
          <w:szCs w:val="40"/>
          <w:rtl/>
        </w:rPr>
        <w:t xml:space="preserve"> بُرهان ربّه</w:t>
      </w:r>
      <w:r w:rsidRPr="00187FA8">
        <w:rPr>
          <w:rFonts w:ascii="Traditional Arabic" w:hAnsi="Traditional Arabic" w:cs="KFGQPC Uthman Taha Naskh" w:hint="cs"/>
          <w:sz w:val="40"/>
          <w:szCs w:val="40"/>
          <w:rtl/>
        </w:rPr>
        <w:t xml:space="preserve"> لما هم؛</w:t>
      </w:r>
      <w:r w:rsidRPr="00187FA8">
        <w:rPr>
          <w:rFonts w:ascii="Traditional Arabic" w:hAnsi="Traditional Arabic" w:cs="KFGQPC Uthman Taha Naskh"/>
          <w:sz w:val="40"/>
          <w:szCs w:val="40"/>
          <w:rtl/>
        </w:rPr>
        <w:t xml:space="preserve"> عصمه الله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وجل. قيل رأى شيئاً فيه موعظة له</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كَذلِكَ</w:t>
      </w:r>
      <w:r w:rsidRPr="00187FA8">
        <w:rPr>
          <w:rFonts w:ascii="Traditional Arabic" w:hAnsi="Traditional Arabic" w:cs="KFGQPC Uthmanic Script HAFS"/>
          <w:color w:val="FF0000"/>
          <w:sz w:val="40"/>
          <w:szCs w:val="40"/>
          <w:rtl/>
        </w:rPr>
        <w:t xml:space="preserve"> لِنَصرِفَ عَنهُ السّوءَ وَالفَحشاءَ إِنَّهُ مِن عِبادِنَا </w:t>
      </w:r>
      <w:r w:rsidRPr="00187FA8">
        <w:rPr>
          <w:rFonts w:ascii="Traditional Arabic" w:hAnsi="Traditional Arabic" w:cs="KFGQPC Uthmanic Script HAFS" w:hint="cs"/>
          <w:color w:val="FF0000"/>
          <w:sz w:val="40"/>
          <w:szCs w:val="40"/>
          <w:rtl/>
        </w:rPr>
        <w:t>المُخلَصينَ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[يوسف: ٢٤]</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فبالإخلاص والمراقبة 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وجل يحفظك الله </w:t>
      </w:r>
      <w:r w:rsidRPr="00187FA8">
        <w:rPr>
          <w:rFonts w:ascii="Traditional Arabic" w:hAnsi="Traditional Arabic" w:cs="KFGQPC Uthman Taha Naskh" w:hint="cs"/>
          <w:sz w:val="40"/>
          <w:szCs w:val="40"/>
          <w:rtl/>
        </w:rPr>
        <w:t>وإذا</w:t>
      </w:r>
      <w:r w:rsidRPr="00187FA8">
        <w:rPr>
          <w:rFonts w:ascii="Traditional Arabic" w:hAnsi="Traditional Arabic" w:cs="KFGQPC Uthman Taha Naskh"/>
          <w:sz w:val="40"/>
          <w:szCs w:val="40"/>
          <w:rtl/>
        </w:rPr>
        <w:t xml:space="preserve"> فرطت في حق الله وتهوّرت فإنه يخذلك</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-والعياذ </w:t>
      </w:r>
      <w:r w:rsidRPr="00187FA8">
        <w:rPr>
          <w:rFonts w:ascii="Traditional Arabic" w:hAnsi="Traditional Arabic" w:cs="KFGQPC Uthman Taha Naskh"/>
          <w:sz w:val="40"/>
          <w:szCs w:val="40"/>
          <w:rtl/>
        </w:rPr>
        <w:lastRenderedPageBreak/>
        <w:t xml:space="preserve">بالله- ويوكلك </w:t>
      </w:r>
      <w:r w:rsidRPr="00187FA8">
        <w:rPr>
          <w:rFonts w:ascii="Traditional Arabic" w:hAnsi="Traditional Arabic" w:cs="KFGQPC Uthman Taha Naskh" w:hint="cs"/>
          <w:sz w:val="40"/>
          <w:szCs w:val="40"/>
          <w:rtl/>
        </w:rPr>
        <w:t>إ</w:t>
      </w:r>
      <w:r w:rsidRPr="00187FA8">
        <w:rPr>
          <w:rFonts w:ascii="Traditional Arabic" w:hAnsi="Traditional Arabic" w:cs="KFGQPC Uthman Taha Naskh"/>
          <w:sz w:val="40"/>
          <w:szCs w:val="40"/>
          <w:rtl/>
        </w:rPr>
        <w:t>لى نفسك وإلى الشيطان فمن صدق مع الله وحفظ شرع الله حفظه الله، قد يقول قائل ذاك نبي نعم هو نبي معصوم ولكن الأنبياء هم أعبد الناس وأفضل الناس</w:t>
      </w:r>
      <w:r w:rsidRPr="00187FA8">
        <w:rPr>
          <w:rFonts w:ascii="Traditional Arabic" w:hAnsi="Traditional Arabic" w:cs="KFGQPC Uthman Taha Naskh" w:hint="cs"/>
          <w:sz w:val="40"/>
          <w:szCs w:val="40"/>
          <w:rtl/>
        </w:rPr>
        <w:t xml:space="preserve"> وهم معصومون</w:t>
      </w:r>
      <w:r w:rsidRPr="00187FA8">
        <w:rPr>
          <w:rFonts w:ascii="Traditional Arabic" w:hAnsi="Traditional Arabic" w:cs="KFGQPC Uthman Taha Naskh"/>
          <w:sz w:val="40"/>
          <w:szCs w:val="40"/>
          <w:rtl/>
        </w:rPr>
        <w:t xml:space="preserve"> فلهذا كانوا يحافظون على أخلاقهم العالية وعلى دينهم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فحفظهم الله</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ومن الصالحين من يحفظه الله من الزّلل،</w:t>
      </w:r>
      <w:r w:rsidRPr="00187FA8">
        <w:rPr>
          <w:rFonts w:ascii="Traditional Arabic" w:hAnsi="Traditional Arabic" w:cs="KFGQPC Uthman Taha Naskh" w:hint="cs"/>
          <w:sz w:val="40"/>
          <w:szCs w:val="40"/>
          <w:rtl/>
        </w:rPr>
        <w:t xml:space="preserve"> كما</w:t>
      </w:r>
      <w:r w:rsidRPr="00187FA8">
        <w:rPr>
          <w:rFonts w:ascii="Traditional Arabic" w:hAnsi="Traditional Arabic" w:cs="KFGQPC Uthman Taha Naskh"/>
          <w:sz w:val="40"/>
          <w:szCs w:val="40"/>
          <w:rtl/>
        </w:rPr>
        <w:t xml:space="preserve"> عند ال</w:t>
      </w:r>
      <w:r w:rsidRPr="00187FA8">
        <w:rPr>
          <w:rFonts w:ascii="Traditional Arabic" w:hAnsi="Traditional Arabic" w:cs="KFGQPC Uthman Taha Naskh" w:hint="cs"/>
          <w:sz w:val="40"/>
          <w:szCs w:val="40"/>
          <w:rtl/>
        </w:rPr>
        <w:t>إ</w:t>
      </w:r>
      <w:r w:rsidRPr="00187FA8">
        <w:rPr>
          <w:rFonts w:ascii="Traditional Arabic" w:hAnsi="Traditional Arabic" w:cs="KFGQPC Uthman Taha Naskh"/>
          <w:sz w:val="40"/>
          <w:szCs w:val="40"/>
          <w:rtl/>
        </w:rPr>
        <w:t>مام الترمذي</w:t>
      </w:r>
      <w:r w:rsidRPr="00187FA8">
        <w:rPr>
          <w:rStyle w:val="a9"/>
          <w:sz w:val="26"/>
          <w:szCs w:val="26"/>
          <w:rtl/>
        </w:rPr>
        <w:t>(</w:t>
      </w:r>
      <w:r w:rsidRPr="00187FA8">
        <w:rPr>
          <w:rStyle w:val="a9"/>
          <w:sz w:val="26"/>
          <w:szCs w:val="26"/>
          <w:rtl/>
        </w:rPr>
        <w:footnoteReference w:id="3"/>
      </w:r>
      <w:r w:rsidRPr="00187FA8">
        <w:rPr>
          <w:rStyle w:val="a9"/>
          <w:sz w:val="26"/>
          <w:szCs w:val="26"/>
          <w:rtl/>
        </w:rPr>
        <w:t>)</w:t>
      </w:r>
      <w:r w:rsidRPr="00187FA8">
        <w:rPr>
          <w:rFonts w:ascii="Traditional Arabic" w:hAnsi="Traditional Arabic" w:cs="KFGQPC Uthman Taha Naskh"/>
          <w:sz w:val="40"/>
          <w:szCs w:val="40"/>
          <w:rtl/>
        </w:rPr>
        <w:t xml:space="preserve"> </w:t>
      </w:r>
      <w:r w:rsidRPr="00187FA8">
        <w:rPr>
          <w:rFonts w:ascii="Traditional Arabic" w:hAnsi="Traditional Arabic" w:cs="KFGQPC Uthman Taha Naskh" w:hint="cs"/>
          <w:sz w:val="40"/>
          <w:szCs w:val="40"/>
          <w:rtl/>
        </w:rPr>
        <w:t xml:space="preserve">بسند يحسنه الألباني عن عبد الله بن عمرو بن العاص </w:t>
      </w:r>
      <w:r w:rsidRPr="00187FA8">
        <w:rPr>
          <w:rFonts w:ascii="Sakkal Majalla" w:hAnsi="Sakkal Majalla" w:cs="Sakkal Majalla" w:hint="cs"/>
          <w:sz w:val="40"/>
          <w:szCs w:val="40"/>
          <w:rtl/>
        </w:rPr>
        <w:t>–</w:t>
      </w:r>
      <w:r w:rsidRPr="00187FA8">
        <w:rPr>
          <w:rFonts w:ascii="Traditional Arabic" w:hAnsi="Traditional Arabic" w:cs="KFGQPC Uthman Taha Naskh" w:hint="cs"/>
          <w:sz w:val="40"/>
          <w:szCs w:val="40"/>
          <w:rtl/>
        </w:rPr>
        <w:t xml:space="preserve"> رضي الله عنهما </w:t>
      </w:r>
      <w:r w:rsidRPr="00187FA8">
        <w:rPr>
          <w:rFonts w:ascii="Sakkal Majalla" w:hAnsi="Sakkal Majalla" w:cs="Sakkal Majalla" w:hint="cs"/>
          <w:sz w:val="40"/>
          <w:szCs w:val="40"/>
          <w:rtl/>
        </w:rPr>
        <w:t>–</w:t>
      </w:r>
      <w:r w:rsidRPr="00187FA8">
        <w:rPr>
          <w:rFonts w:ascii="Traditional Arabic" w:hAnsi="Traditional Arabic" w:cs="KFGQPC Uthman Taha Naskh" w:hint="cs"/>
          <w:sz w:val="40"/>
          <w:szCs w:val="40"/>
          <w:rtl/>
        </w:rPr>
        <w:t xml:space="preserve"> قال:</w:t>
      </w:r>
      <w:r w:rsidRPr="00187FA8">
        <w:rPr>
          <w:rFonts w:ascii="Traditional Arabic" w:hAnsi="Traditional Arabic" w:cs="KFGQPC Uthman Taha Naskh"/>
          <w:sz w:val="40"/>
          <w:szCs w:val="40"/>
          <w:rtl/>
        </w:rPr>
        <w:t xml:space="preserve"> كَانَ </w:t>
      </w:r>
      <w:r w:rsidRPr="00187FA8">
        <w:rPr>
          <w:rFonts w:ascii="Traditional Arabic" w:hAnsi="Traditional Arabic" w:cs="KFGQPC Uthman Taha Naskh"/>
          <w:sz w:val="40"/>
          <w:szCs w:val="40"/>
          <w:rtl/>
        </w:rPr>
        <w:lastRenderedPageBreak/>
        <w:t xml:space="preserve">رَجُلٌ يُقَالُ لَهُ: مَرْثَدُ بْنُ أَبِي مَرْثَدٍ، وَكَانَ رَجُلًا يَحْمِلُ الأَسْرَى مِنْ مَكَّةَ حَتَّى يَأْتِيَ بِهِمُ المَدِينَةَ، قَالَ: وَكَانَتْ امْرَأَةٌ بَغِيٌّ بِمَكَّةَ يُقَالُ لَهَا: عَنَاقٌ وَكَانَتْ صَدِيقَةً لَهُ، وَإِنَّهُ كَانَ وَعَدَ رَجُلًا مِنْ أُسَارَى مَكَّةَ يَحْمِلُهُ، قَالَ: فَجِئْتُ حَتَّى انْتَهَيْتُ إِلَى ظِلِّ حَائِطٍ مِنْ حَوَائِطِ مَكَّةَ فِي لَيْلَةٍ مُقْمِرَةٍ، قَالَ: فَجَاءَتْ عَنَاقٌ فَأَبْصَرَتْ سَوَادَ ظِلِّي بِجَنْبِ الحَائِطِ فَلَمَّا انْتَهَتْ إِلَيَّ عَرَفَتْ، فَقَالَتْ: مَرْثَدٌ؟ فَقُلْتُ: مَرْثَدٌ. فَقَالَتْ: مَرْحَبًا وَأَهْلًا هَلُمَّ فَبِتْ عِنْدَنَا اللَّيْلَةَ. قَالَ: قُلْتُ: يَا عَنَاقُ حَرَّمَ اللَّهُ الزِّنَا، قَالَتْ: يَا أَهْلَ الخِيَامِ، هَذَا الرَّجُلُ يَحْمِلُ أُسَرَاءَكُمْ، قَالَ: فَتَبِعَنِي ثَمَانِيَةٌ وَسَلَكْتُ الخَنْدَمَةَ فَانْتَهَيْتُ إِلَى كَهْفٍ أَوْ غَارٍ </w:t>
      </w:r>
      <w:r w:rsidRPr="00187FA8">
        <w:rPr>
          <w:rFonts w:ascii="Traditional Arabic" w:hAnsi="Traditional Arabic" w:cs="KFGQPC Uthman Taha Naskh"/>
          <w:sz w:val="40"/>
          <w:szCs w:val="40"/>
          <w:rtl/>
        </w:rPr>
        <w:lastRenderedPageBreak/>
        <w:t>فَدَخَلْتُ، فَجَاءُوا حَتَّى قَامُوا عَلَى رَأْسِي فَبَالُوا فَظَلَّ بَوْلُهُمْ عَلَى رَأْسِي وَعَمَّاهُمُ اللَّهُ عَنِّي، قَالَ: ثُمَّ رَجَعُوا وَرَجَعْتُ إِلَى صَاحِبِي فَحَمَلْتُهُ وَكَانَ رَجُلًا ثَقِيلًا حَتَّى انْتَهَيْتُ إِلَى الإِذْخِرِ، فَفَكَكْتُ عَنْهُ أَكْبُلَهُ فَجَعَلْتُ أَحْمِلُهُ وَيُعْيِينِي حَتَّى قَدِمْتُ المَدِينَةَ، فَأَتَيْتُ رَسُولَ اللَّهِ صَلَّى اللَّهُ عَلَيْهِ وَسَلَّمَ فَقُلْتُ: يَا رَسُولَ اللَّهِ، أَنْكِحُ عَنَاقًا؟ فَأَمْسَكَ رَسُولُ اللَّهِ صَلَّى اللَّهُ عَلَيْهِ وَسَلَّمَ فَلَمْ يَرُدَّ عَلَيَّ شَيْئًا حَتَّى نَزَلَتْ</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الزَّانِي</w:t>
      </w:r>
      <w:r w:rsidRPr="00187FA8">
        <w:rPr>
          <w:rFonts w:ascii="Traditional Arabic" w:hAnsi="Traditional Arabic" w:cs="KFGQPC Uthmanic Script HAFS"/>
          <w:color w:val="FF0000"/>
          <w:sz w:val="40"/>
          <w:szCs w:val="40"/>
          <w:rtl/>
        </w:rPr>
        <w:t xml:space="preserve"> لَا يَنْكِحُ إِلَّا زَانِيَةً أَوْ مُشْرِكَةً وَالزَّانِيَةُ لَا يَنْكِحُهَا إِلَّا زَانٍ أَوْ </w:t>
      </w:r>
      <w:r w:rsidRPr="00187FA8">
        <w:rPr>
          <w:rFonts w:ascii="Traditional Arabic" w:hAnsi="Traditional Arabic" w:cs="KFGQPC Uthmanic Script HAFS" w:hint="cs"/>
          <w:color w:val="FF0000"/>
          <w:sz w:val="40"/>
          <w:szCs w:val="40"/>
          <w:rtl/>
        </w:rPr>
        <w:t>مُشْرِكٌ</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[النور: ٣]، فَقَالَ رَسُولُ اللَّهِ صَلَّى اللَّهُ عَلَيْهِ وَسَلَّمَ: </w:t>
      </w:r>
      <w:r w:rsidRPr="00187FA8">
        <w:rPr>
          <w:rFonts w:ascii="Traditional Arabic" w:hAnsi="Traditional Arabic" w:cs="KFGQPC Uthman Taha Naskh" w:hint="cs"/>
          <w:b/>
          <w:bCs/>
          <w:color w:val="0C0ACA"/>
          <w:sz w:val="40"/>
          <w:szCs w:val="40"/>
          <w:rtl/>
        </w:rPr>
        <w:t>«يَا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مَرْثَدُ</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lastRenderedPageBreak/>
        <w:t>الزَّانِي</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لَا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يَنْكِحُ</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إِلَّا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زَانِيَةً</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أَوْ</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مُشْرِكَةً</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وَالزَّانِيَةُ</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لَا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يَنْكِحُهَا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إِلَّا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زَانٍ</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أَوْ</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مُشْرِكٌ،</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فَلَا</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تَنْكِحْهَا».</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فالرّجل حين يكون عنده إرادة قوية وعزم وحفظ لحدود الله يحفظه الله فحفظه الله من الفجور ثم حفظه الله أيضاً من العدو لم يسلّط عليه الكفرة والمشركين بل هم فوق رأسه فوق كهفٍ صغير ولم</w:t>
      </w:r>
      <w:r w:rsidRPr="00187FA8">
        <w:rPr>
          <w:rFonts w:ascii="Traditional Arabic" w:hAnsi="Traditional Arabic" w:cs="KFGQPC Uthman Taha Naskh" w:hint="cs"/>
          <w:sz w:val="40"/>
          <w:szCs w:val="40"/>
          <w:rtl/>
        </w:rPr>
        <w:t xml:space="preserve"> يفطنوا</w:t>
      </w:r>
      <w:r w:rsidRPr="00187FA8">
        <w:rPr>
          <w:rFonts w:ascii="Traditional Arabic" w:hAnsi="Traditional Arabic" w:cs="KFGQPC Uthman Taha Naskh"/>
          <w:sz w:val="40"/>
          <w:szCs w:val="40"/>
          <w:rtl/>
        </w:rPr>
        <w:t xml:space="preserve"> أن ينظروا تحت الحجر والصخرة فهذا من حفظ الله فنحنُ بحاجة أن نحفظ ديننا ليحفظنا الله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وجل من الزّلل والمحن</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احفظ الله يحفظك</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sz w:val="40"/>
          <w:szCs w:val="40"/>
          <w:rtl/>
        </w:rPr>
        <w:t xml:space="preserve"> كلمة عظيمة من فِيْ رسول الله-صلى الله عليه وسلم-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لشاب </w:t>
      </w:r>
      <w:r w:rsidRPr="00187FA8">
        <w:rPr>
          <w:rFonts w:ascii="Traditional Arabic" w:hAnsi="Traditional Arabic" w:cs="KFGQPC Uthman Taha Naskh"/>
          <w:sz w:val="40"/>
          <w:szCs w:val="40"/>
          <w:rtl/>
        </w:rPr>
        <w:lastRenderedPageBreak/>
        <w:t>من أهله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احفظ الله يحفظك</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sz w:val="40"/>
          <w:szCs w:val="40"/>
          <w:rtl/>
        </w:rPr>
        <w:t xml:space="preserve"> </w:t>
      </w:r>
      <w:r w:rsidRPr="00187FA8">
        <w:rPr>
          <w:rFonts w:ascii="Traditional Arabic" w:hAnsi="Traditional Arabic" w:cs="KFGQPC Uthman Taha Naskh" w:hint="cs"/>
          <w:sz w:val="40"/>
          <w:szCs w:val="40"/>
          <w:rtl/>
        </w:rPr>
        <w:t>احفظ</w:t>
      </w:r>
      <w:r w:rsidRPr="00187FA8">
        <w:rPr>
          <w:rFonts w:ascii="Traditional Arabic" w:hAnsi="Traditional Arabic" w:cs="KFGQPC Uthman Taha Naskh"/>
          <w:sz w:val="40"/>
          <w:szCs w:val="40"/>
          <w:rtl/>
        </w:rPr>
        <w:t xml:space="preserve"> سمعك من الغِناء من الغِيبة</w:t>
      </w:r>
      <w:r w:rsidRPr="00187FA8">
        <w:rPr>
          <w:rFonts w:ascii="Traditional Arabic" w:hAnsi="Traditional Arabic" w:cs="KFGQPC Uthman Taha Naskh" w:hint="cs"/>
          <w:sz w:val="40"/>
          <w:szCs w:val="40"/>
          <w:rtl/>
        </w:rPr>
        <w:t xml:space="preserve"> ومن</w:t>
      </w:r>
      <w:r w:rsidRPr="00187FA8">
        <w:rPr>
          <w:rFonts w:ascii="Traditional Arabic" w:hAnsi="Traditional Arabic" w:cs="KFGQPC Uthman Taha Naskh"/>
          <w:sz w:val="40"/>
          <w:szCs w:val="40"/>
          <w:rtl/>
        </w:rPr>
        <w:t xml:space="preserve"> أن تستمع باطلاً، قال الله:</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إِنَّ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السَّمعَ</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وَالبَصَرَ</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وَالفُؤادَ</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كُلُّ</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أُولئِكَ</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كانَ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عَنهُ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مَسئولًا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[الإسراء: ٣٦] </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حفظ بصرك كما جاء عن </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بن مسعود</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احفظ</w:t>
      </w:r>
      <w:r w:rsidRPr="00187FA8">
        <w:rPr>
          <w:rFonts w:ascii="Traditional Arabic" w:hAnsi="Traditional Arabic" w:cs="KFGQPC Uthman Taha Naskh"/>
          <w:sz w:val="40"/>
          <w:szCs w:val="40"/>
          <w:rtl/>
        </w:rPr>
        <w:t xml:space="preserve"> الرأس وما حوى والبطن وما حوى" فتحفظ</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رأسك وما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فيه من آلات</w:t>
      </w:r>
      <w:r w:rsidRPr="00187FA8">
        <w:rPr>
          <w:rFonts w:ascii="Traditional Arabic" w:hAnsi="Traditional Arabic" w:cs="KFGQPC Uthman Taha Naskh" w:hint="cs"/>
          <w:sz w:val="40"/>
          <w:szCs w:val="40"/>
          <w:rtl/>
        </w:rPr>
        <w:t xml:space="preserve"> النفع </w:t>
      </w:r>
      <w:r w:rsidRPr="00187FA8">
        <w:rPr>
          <w:rFonts w:ascii="Traditional Arabic" w:hAnsi="Traditional Arabic" w:cs="KFGQPC Uthman Taha Naskh"/>
          <w:sz w:val="40"/>
          <w:szCs w:val="40"/>
          <w:rtl/>
        </w:rPr>
        <w:t xml:space="preserve">من سمع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 xml:space="preserve">بصر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لسان قال النبي-صلى الله عليه وسلم-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من يضمن لي ما بين لحييه وفخذيه أضمن له الجنة</w:t>
      </w:r>
      <w:r w:rsidRPr="00187FA8">
        <w:rPr>
          <w:rFonts w:ascii="Traditional Arabic" w:hAnsi="Traditional Arabic" w:cs="KFGQPC Uthman Taha Naskh" w:hint="cs"/>
          <w:b/>
          <w:bCs/>
          <w:color w:val="0C0ACA"/>
          <w:sz w:val="40"/>
          <w:szCs w:val="40"/>
          <w:rtl/>
        </w:rPr>
        <w:t xml:space="preserve">» </w:t>
      </w:r>
      <w:r w:rsidRPr="00187FA8">
        <w:rPr>
          <w:rFonts w:ascii="Traditional Arabic" w:hAnsi="Traditional Arabic" w:cs="KFGQPC Uthman Taha Naskh"/>
          <w:sz w:val="40"/>
          <w:szCs w:val="40"/>
          <w:rtl/>
        </w:rPr>
        <w:t xml:space="preserve">رواه البخاري </w:t>
      </w:r>
      <w:r w:rsidRPr="00187FA8">
        <w:rPr>
          <w:rFonts w:ascii="Traditional Arabic" w:hAnsi="Traditional Arabic" w:cs="KFGQPC Uthman Taha Naskh" w:hint="cs"/>
          <w:sz w:val="40"/>
          <w:szCs w:val="40"/>
          <w:rtl/>
        </w:rPr>
        <w:t xml:space="preserve">عن سهل بن سعد </w:t>
      </w:r>
      <w:r w:rsidRPr="00187FA8">
        <w:rPr>
          <w:rFonts w:ascii="Sakkal Majalla" w:hAnsi="Sakkal Majalla" w:cs="Sakkal Majalla" w:hint="cs"/>
          <w:sz w:val="40"/>
          <w:szCs w:val="40"/>
          <w:rtl/>
        </w:rPr>
        <w:t>–</w:t>
      </w:r>
      <w:r w:rsidRPr="00187FA8">
        <w:rPr>
          <w:rFonts w:ascii="Traditional Arabic" w:hAnsi="Traditional Arabic" w:cs="KFGQPC Uthman Taha Naskh" w:hint="cs"/>
          <w:sz w:val="40"/>
          <w:szCs w:val="40"/>
          <w:rtl/>
        </w:rPr>
        <w:t xml:space="preserve"> رضي الله عنه -.</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lastRenderedPageBreak/>
        <w:t>إذا حفظت لسانك من الباطل وفمك من أكل الحرام وحفظت بطنك من أكل الحرام،</w:t>
      </w:r>
      <w:r w:rsidRPr="00187FA8">
        <w:rPr>
          <w:rFonts w:ascii="Traditional Arabic" w:hAnsi="Traditional Arabic" w:cs="KFGQPC Uthman Taha Naskh" w:hint="cs"/>
          <w:sz w:val="40"/>
          <w:szCs w:val="40"/>
          <w:rtl/>
        </w:rPr>
        <w:t xml:space="preserve"> و</w:t>
      </w:r>
      <w:r w:rsidRPr="00187FA8">
        <w:rPr>
          <w:rFonts w:ascii="Traditional Arabic" w:hAnsi="Traditional Arabic" w:cs="KFGQPC Uthman Taha Naskh"/>
          <w:sz w:val="40"/>
          <w:szCs w:val="40"/>
          <w:rtl/>
        </w:rPr>
        <w:t xml:space="preserve">من أكل الرشوة،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 xml:space="preserve">من أكل الرّبا،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 xml:space="preserve">من أكل الغِش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من أكل الخديعة كُن مُحافظاً على نفسك،</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إِنَّ الَّذينَ يَأكُلونَ أَموالَ اليَتامى ظُلمًا إِنَّما يَأكُلونَ في بُطونِهِم نارًا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[النساء: ١٠] هذا ما حفظ نفسه في ال</w:t>
      </w:r>
      <w:r w:rsidRPr="00187FA8">
        <w:rPr>
          <w:rFonts w:ascii="Traditional Arabic" w:hAnsi="Traditional Arabic" w:cs="KFGQPC Uthman Taha Naskh" w:hint="cs"/>
          <w:sz w:val="40"/>
          <w:szCs w:val="40"/>
          <w:rtl/>
        </w:rPr>
        <w:t>آ</w:t>
      </w:r>
      <w:r w:rsidRPr="00187FA8">
        <w:rPr>
          <w:rFonts w:ascii="Traditional Arabic" w:hAnsi="Traditional Arabic" w:cs="KFGQPC Uthman Taha Naskh"/>
          <w:sz w:val="40"/>
          <w:szCs w:val="40"/>
          <w:rtl/>
        </w:rPr>
        <w:t>خر</w:t>
      </w:r>
      <w:r w:rsidRPr="00187FA8">
        <w:rPr>
          <w:rFonts w:ascii="Traditional Arabic" w:hAnsi="Traditional Arabic" w:cs="KFGQPC Uthman Taha Naskh" w:hint="cs"/>
          <w:sz w:val="40"/>
          <w:szCs w:val="40"/>
          <w:rtl/>
        </w:rPr>
        <w:t>ة</w:t>
      </w:r>
      <w:r w:rsidRPr="00187FA8">
        <w:rPr>
          <w:rFonts w:ascii="Traditional Arabic" w:hAnsi="Traditional Arabic" w:cs="KFGQPC Uthman Taha Naskh"/>
          <w:sz w:val="40"/>
          <w:szCs w:val="40"/>
          <w:rtl/>
        </w:rPr>
        <w:t xml:space="preserve"> سيأكل نار، فأنت تحفظ رأسك من الأفكار الباطلة وتحفظ قلبك من الأفكار المنحرفة والعقائد الفاسدة فانتبه لنفسك كُن على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كان عليه النبي-صلى الله عليه وسلم- وأصحابه الكرام وسلف الأمة فنحن إذا حفظنا شرعنا فأبشروا </w:t>
      </w:r>
      <w:r w:rsidRPr="00187FA8">
        <w:rPr>
          <w:rFonts w:ascii="Traditional Arabic" w:hAnsi="Traditional Arabic" w:cs="KFGQPC Uthman Taha Naskh"/>
          <w:sz w:val="40"/>
          <w:szCs w:val="40"/>
          <w:rtl/>
        </w:rPr>
        <w:lastRenderedPageBreak/>
        <w:t>بالخير المخارج تأتيكم بإذن الله وإن حصل من البلاء ما حصل فالأمر يسير أنت تريد الفرج في يوم وليلة؟ الله قد يختبرك بالفقر هل ستصبر يبتليك بجار السوء يبتليك بخصم مؤذي يبتليك ويبتليك فتحتاج أن تصبر السنة والسنتين والثلاث والأربع والعشر والعشرين حتى تلقى الله</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الم</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أَحَسِبَ النّاسُ أَن يُترَكوا أَن يَقولوا آمَنّا وَهُم لا يُفتَنونَ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وَلَقَد فَتَنَّا الَّذينَ مِن قَبلِهِم فَلَيَعلَمَنَّ اللَّهُ الَّذينَ صَدَقوا وَلَيَعلَمَنَّ الكاذِبينَ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[العنكبوت: ١-٣] أفحسب الناس أن يتركوا هملاً ولا يبتلون في دينهم ودنياهم، ولهذا في </w:t>
      </w:r>
      <w:r w:rsidRPr="00187FA8">
        <w:rPr>
          <w:rFonts w:ascii="Traditional Arabic" w:hAnsi="Traditional Arabic" w:cs="KFGQPC Uthman Taha Naskh"/>
          <w:sz w:val="40"/>
          <w:szCs w:val="40"/>
          <w:rtl/>
        </w:rPr>
        <w:lastRenderedPageBreak/>
        <w:t xml:space="preserve">هذه السورة في سورة العنكبوت ذكر الله قصة نوح: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وَلَقَد أَرسَلنا نوحًا إِلى قَومِهِ فَلَبِثَ فيهِم أَلفَ سَنَةٍ إِلّا خَمسينَ عامًا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[العنكبوت: ١٤] </w:t>
      </w:r>
      <w:r w:rsidRPr="00187FA8">
        <w:rPr>
          <w:rFonts w:ascii="Traditional Arabic" w:hAnsi="Traditional Arabic" w:cs="KFGQPC Uthman Taha Naskh" w:hint="cs"/>
          <w:sz w:val="40"/>
          <w:szCs w:val="40"/>
          <w:rtl/>
        </w:rPr>
        <w:t>والمناسبة في ذكر قصة نوح عليه السلام هي طول الابتلاء</w:t>
      </w:r>
      <w:r w:rsidRPr="00187FA8">
        <w:rPr>
          <w:rFonts w:ascii="Traditional Arabic" w:hAnsi="Traditional Arabic" w:cs="KFGQPC Uthman Taha Naskh"/>
          <w:sz w:val="40"/>
          <w:szCs w:val="40"/>
          <w:rtl/>
        </w:rPr>
        <w:t>، يعني بعض الأحيان يبتليك الله بطولِ الزّمن لينظر هل ستصبر أم أنك تنحرف بجوعة يوم بعري،</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بسخرية من شخص، تطيش أفكارك وتعامل جارك بما لا يستحق يبتليك الله،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السنتين والثلاث لينظر ستصبر وتحفظ دينك أم لا، فنوح يسخر منه قومه كم</w:t>
      </w:r>
      <w:r w:rsidRPr="00187FA8">
        <w:rPr>
          <w:rFonts w:ascii="Traditional Arabic" w:hAnsi="Traditional Arabic" w:cs="KFGQPC Uthman Taha Naskh" w:hint="cs"/>
          <w:sz w:val="40"/>
          <w:szCs w:val="40"/>
          <w:rtl/>
        </w:rPr>
        <w:t xml:space="preserve"> سنين</w:t>
      </w:r>
      <w:r w:rsidRPr="00187FA8">
        <w:rPr>
          <w:rFonts w:ascii="Traditional Arabic" w:hAnsi="Traditional Arabic" w:cs="KFGQPC Uthman Taha Naskh"/>
          <w:sz w:val="40"/>
          <w:szCs w:val="40"/>
          <w:rtl/>
        </w:rPr>
        <w:t xml:space="preserve">؟ هذه السنين الطويلة من عند أن قال لهم: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 xml:space="preserve">قولوا لا إله إلا الله </w:t>
      </w:r>
      <w:r w:rsidRPr="00187FA8">
        <w:rPr>
          <w:rFonts w:ascii="Traditional Arabic" w:hAnsi="Traditional Arabic" w:cs="KFGQPC Uthman Taha Naskh"/>
          <w:b/>
          <w:bCs/>
          <w:color w:val="0C0ACA"/>
          <w:sz w:val="40"/>
          <w:szCs w:val="40"/>
          <w:rtl/>
        </w:rPr>
        <w:lastRenderedPageBreak/>
        <w:t>تفلحوا</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sz w:val="40"/>
          <w:szCs w:val="40"/>
          <w:rtl/>
        </w:rPr>
        <w:t xml:space="preserve"> بدأوا يسخرون منه كلما مرّ عليه جماعة من أمته ومن قومه سخروا منه</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قالَ</w:t>
      </w:r>
      <w:r w:rsidRPr="00187FA8">
        <w:rPr>
          <w:rFonts w:ascii="Traditional Arabic" w:hAnsi="Traditional Arabic" w:cs="KFGQPC Uthmanic Script HAFS"/>
          <w:color w:val="FF0000"/>
          <w:sz w:val="40"/>
          <w:szCs w:val="40"/>
          <w:rtl/>
        </w:rPr>
        <w:t xml:space="preserve"> إِن تَسخَروا مِنّا فَإِنّا نَسخَرُ مِنكُم كَما </w:t>
      </w:r>
      <w:r w:rsidRPr="00187FA8">
        <w:rPr>
          <w:rFonts w:ascii="Traditional Arabic" w:hAnsi="Traditional Arabic" w:cs="KFGQPC Uthmanic Script HAFS" w:hint="cs"/>
          <w:color w:val="FF0000"/>
          <w:sz w:val="40"/>
          <w:szCs w:val="40"/>
          <w:rtl/>
        </w:rPr>
        <w:t>تَسخَرونَ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[هود: ٣٨]</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في الأخير دعوة واحدة أهلك الله به</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 جميع المشركين</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وَقالَ نوحٌ رَبِّ لا تَذَر عَلَى الأَرضِ مِنَ الكافِرينَ دَيّارًا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[نوح: ٢٦]</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فأغرقهم جميعاً كما تعرفون ونجّاه الله ومن معه كما قال: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وَنوحًا إِذ نادى مِن قَبلُ فَاستَجَبنا لَهُ فَنَجَّيناهُ وَأَهلَهُ مِنَ الكَربِ العَظيمِ</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وَنَصَرناهُ مِنَ القَومِ الَّذينَ كَذَّبوا بِآياتِنا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[الأنبياء: ٧٦-77] فانظر كيف نصره على قومه أهلكهم ونجّاه </w:t>
      </w:r>
      <w:r w:rsidRPr="00187FA8">
        <w:rPr>
          <w:rFonts w:ascii="Traditional Arabic" w:hAnsi="Traditional Arabic" w:cs="KFGQPC Uthman Taha Naskh"/>
          <w:sz w:val="40"/>
          <w:szCs w:val="40"/>
          <w:rtl/>
        </w:rPr>
        <w:lastRenderedPageBreak/>
        <w:t>من المشركين وظلمهم وكان في كرب عظيم سِنين طويلة، فلا تستعجل بالفرج أهم شيء أن تأمل من الله الفرج ويكون عندك رجاءٌ عظيم فالرجاء العظيم في قلبك وفي عزمك ونيّتك هذا من أعظم أسباب الفرج فظنّ بالله ظنّاً حسناً فقد قال: -عليه الصلاة والسلام- قال الله:  في الحديث القدسي</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أنا عند ظنّ عبدي بي فليظنّ بما شاء</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sz w:val="40"/>
          <w:szCs w:val="40"/>
          <w:rtl/>
        </w:rPr>
        <w:t xml:space="preserve"> وهكذا كان ظنّ الصحابة-رضي الله عنهم-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فاقر</w:t>
      </w:r>
      <w:r w:rsidRPr="00187FA8">
        <w:rPr>
          <w:rFonts w:ascii="Traditional Arabic" w:hAnsi="Traditional Arabic" w:cs="KFGQPC Uthman Taha Naskh" w:hint="cs"/>
          <w:sz w:val="40"/>
          <w:szCs w:val="40"/>
          <w:rtl/>
        </w:rPr>
        <w:t>ؤو</w:t>
      </w:r>
      <w:r w:rsidRPr="00187FA8">
        <w:rPr>
          <w:rFonts w:ascii="Traditional Arabic" w:hAnsi="Traditional Arabic" w:cs="KFGQPC Uthman Taha Naskh"/>
          <w:sz w:val="40"/>
          <w:szCs w:val="40"/>
          <w:rtl/>
        </w:rPr>
        <w:t xml:space="preserve">ا سورة الأحزاب كيف نزل بهم البلاء فلما اشتدّ بهم الكرب قال الله عنهم: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وَبَلَغَتِ</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القُلوبُ</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الحَناجِرَ</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وَتَظُنّونَ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بِاللَّهِ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الظُّنونا</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 xml:space="preserve">هُنالِكَ ابتُلِيَ المُؤمِنونَ وَزُلزِلوا زِلزالًا </w:t>
      </w:r>
      <w:r w:rsidRPr="00187FA8">
        <w:rPr>
          <w:rFonts w:ascii="Traditional Arabic" w:hAnsi="Traditional Arabic" w:cs="KFGQPC Uthmanic Script HAFS"/>
          <w:color w:val="FF0000"/>
          <w:sz w:val="40"/>
          <w:szCs w:val="40"/>
          <w:rtl/>
        </w:rPr>
        <w:lastRenderedPageBreak/>
        <w:t>شَديدًا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[الأحزاب: ١٠-11] </w:t>
      </w:r>
      <w:r w:rsidRPr="00187FA8">
        <w:rPr>
          <w:rFonts w:ascii="Traditional Arabic" w:hAnsi="Traditional Arabic" w:cs="KFGQPC Uthman Taha Naskh" w:hint="cs"/>
          <w:sz w:val="40"/>
          <w:szCs w:val="40"/>
          <w:rtl/>
        </w:rPr>
        <w:t>ف</w:t>
      </w:r>
      <w:r w:rsidRPr="00187FA8">
        <w:rPr>
          <w:rFonts w:ascii="Traditional Arabic" w:hAnsi="Traditional Arabic" w:cs="KFGQPC Uthman Taha Naskh"/>
          <w:sz w:val="40"/>
          <w:szCs w:val="40"/>
          <w:rtl/>
        </w:rPr>
        <w:t xml:space="preserve">المنافقون ماذا قالوا والعياذ بالله؟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ما</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وَعَدَنَا</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وَرَسولُهُ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إِلّا</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غُرورًا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[الأحزاب: ١٢] فالذي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عنده دين ما يأمل من الله الفرج والمخرج و</w:t>
      </w:r>
      <w:r w:rsidRPr="00187FA8">
        <w:rPr>
          <w:rFonts w:ascii="Traditional Arabic" w:hAnsi="Traditional Arabic" w:cs="KFGQPC Uthman Taha Naskh" w:hint="cs"/>
          <w:sz w:val="40"/>
          <w:szCs w:val="40"/>
          <w:rtl/>
        </w:rPr>
        <w:t xml:space="preserve">لا يأمل </w:t>
      </w:r>
      <w:r w:rsidRPr="00187FA8">
        <w:rPr>
          <w:rFonts w:ascii="Traditional Arabic" w:hAnsi="Traditional Arabic" w:cs="KFGQPC Uthman Taha Naskh"/>
          <w:sz w:val="40"/>
          <w:szCs w:val="40"/>
          <w:rtl/>
        </w:rPr>
        <w:t>من</w:t>
      </w:r>
      <w:r w:rsidRPr="00187FA8">
        <w:rPr>
          <w:rFonts w:ascii="Traditional Arabic" w:hAnsi="Traditional Arabic" w:cs="KFGQPC Uthman Taha Naskh" w:hint="cs"/>
          <w:sz w:val="40"/>
          <w:szCs w:val="40"/>
          <w:rtl/>
        </w:rPr>
        <w:t xml:space="preserve"> الله</w:t>
      </w:r>
      <w:r w:rsidRPr="00187FA8">
        <w:rPr>
          <w:rFonts w:ascii="Traditional Arabic" w:hAnsi="Traditional Arabic" w:cs="KFGQPC Uthman Taha Naskh"/>
          <w:sz w:val="40"/>
          <w:szCs w:val="40"/>
          <w:rtl/>
        </w:rPr>
        <w:t xml:space="preserve"> سعة رزق و</w:t>
      </w:r>
      <w:r w:rsidRPr="00187FA8">
        <w:rPr>
          <w:rFonts w:ascii="Traditional Arabic" w:hAnsi="Traditional Arabic" w:cs="KFGQPC Uthman Taha Naskh" w:hint="cs"/>
          <w:sz w:val="40"/>
          <w:szCs w:val="40"/>
          <w:rtl/>
        </w:rPr>
        <w:t xml:space="preserve">لا </w:t>
      </w:r>
      <w:r w:rsidRPr="00187FA8">
        <w:rPr>
          <w:rFonts w:ascii="Traditional Arabic" w:hAnsi="Traditional Arabic" w:cs="KFGQPC Uthman Taha Naskh"/>
          <w:sz w:val="40"/>
          <w:szCs w:val="40"/>
          <w:rtl/>
        </w:rPr>
        <w:t xml:space="preserve">سيأتي أمن واستقرار، ما عندهم هذا، لكن أهل الإيمان: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وَلَمّا رَأَى المُؤمِنونَ الأَحزابَ قالوا هذا ما وَعَدَنَا اللَّهُ وَرَسولُهُ وَصَدَقَ اللَّهُ وَرَسولُهُ وَما زادَهُم إِلّا إيمانًا وَتَسليمًا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[الأحزاب: ٢٢] فجعل الله </w:t>
      </w:r>
      <w:r w:rsidRPr="00187FA8">
        <w:rPr>
          <w:rFonts w:ascii="Traditional Arabic" w:hAnsi="Traditional Arabic" w:cs="KFGQPC Uthman Taha Naskh" w:hint="cs"/>
          <w:sz w:val="40"/>
          <w:szCs w:val="40"/>
          <w:rtl/>
        </w:rPr>
        <w:t xml:space="preserve">لهم </w:t>
      </w:r>
      <w:r w:rsidRPr="00187FA8">
        <w:rPr>
          <w:rFonts w:ascii="Traditional Arabic" w:hAnsi="Traditional Arabic" w:cs="KFGQPC Uthman Taha Naskh"/>
          <w:sz w:val="40"/>
          <w:szCs w:val="40"/>
          <w:rtl/>
        </w:rPr>
        <w:t>فرج</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وَكَفَى</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المُؤمِنينَ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القِتالَ</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وَكانَ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قَوِيًّا</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عَزيزًا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[الأحزاب: ٢٥] إذاً المؤمن يكون عنده أمل بالله</w:t>
      </w:r>
      <w:r w:rsidRPr="00187FA8">
        <w:rPr>
          <w:rFonts w:ascii="Traditional Arabic" w:hAnsi="Traditional Arabic" w:cs="KFGQPC Uthman Taha Naskh" w:hint="cs"/>
          <w:sz w:val="40"/>
          <w:szCs w:val="40"/>
          <w:rtl/>
        </w:rPr>
        <w:t xml:space="preserve"> حسن</w:t>
      </w:r>
      <w:r w:rsidRPr="00187FA8">
        <w:rPr>
          <w:rFonts w:ascii="Traditional Arabic" w:hAnsi="Traditional Arabic" w:cs="KFGQPC Uthman Taha Naskh"/>
          <w:sz w:val="40"/>
          <w:szCs w:val="40"/>
          <w:rtl/>
        </w:rPr>
        <w:t xml:space="preserve"> وإن </w:t>
      </w:r>
      <w:r w:rsidRPr="00187FA8">
        <w:rPr>
          <w:rFonts w:ascii="Traditional Arabic" w:hAnsi="Traditional Arabic" w:cs="KFGQPC Uthman Taha Naskh"/>
          <w:sz w:val="40"/>
          <w:szCs w:val="40"/>
          <w:rtl/>
        </w:rPr>
        <w:lastRenderedPageBreak/>
        <w:t>تكالب اليهود والنصارى وغيرهم</w:t>
      </w:r>
      <w:r w:rsidRPr="00187FA8">
        <w:rPr>
          <w:rFonts w:ascii="Traditional Arabic" w:hAnsi="Traditional Arabic" w:cs="KFGQPC Uthman Taha Naskh" w:hint="cs"/>
          <w:sz w:val="40"/>
          <w:szCs w:val="40"/>
          <w:rtl/>
        </w:rPr>
        <w:t xml:space="preserve"> من المجرمين</w:t>
      </w:r>
      <w:r w:rsidRPr="00187FA8">
        <w:rPr>
          <w:rFonts w:ascii="Traditional Arabic" w:hAnsi="Traditional Arabic" w:cs="KFGQPC Uthman Taha Naskh"/>
          <w:sz w:val="40"/>
          <w:szCs w:val="40"/>
          <w:rtl/>
        </w:rPr>
        <w:t xml:space="preserve"> على المسلمين فلا شكّ أن الله يُبقي لهذه الأمة ب</w:t>
      </w:r>
      <w:r w:rsidRPr="00187FA8">
        <w:rPr>
          <w:rFonts w:ascii="Traditional Arabic" w:hAnsi="Traditional Arabic" w:cs="KFGQPC Uthman Taha Naskh" w:hint="cs"/>
          <w:sz w:val="40"/>
          <w:szCs w:val="40"/>
          <w:rtl/>
        </w:rPr>
        <w:t>ق</w:t>
      </w:r>
      <w:r w:rsidRPr="00187FA8">
        <w:rPr>
          <w:rFonts w:ascii="Traditional Arabic" w:hAnsi="Traditional Arabic" w:cs="KFGQPC Uthman Taha Naskh"/>
          <w:sz w:val="40"/>
          <w:szCs w:val="40"/>
          <w:rtl/>
        </w:rPr>
        <w:t>ايا على الخير فأنت لا تظن لو ضاق عليك البيت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في أُرز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في كذا لا تقُل خلاص سنموت لا، </w:t>
      </w:r>
      <w:proofErr w:type="spellStart"/>
      <w:r w:rsidRPr="00187FA8">
        <w:rPr>
          <w:rFonts w:ascii="Traditional Arabic" w:hAnsi="Traditional Arabic" w:cs="KFGQPC Uthman Taha Naskh"/>
          <w:sz w:val="40"/>
          <w:szCs w:val="40"/>
          <w:rtl/>
        </w:rPr>
        <w:t>إقْب</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ل</w:t>
      </w:r>
      <w:proofErr w:type="spellEnd"/>
      <w:r w:rsidRPr="00187FA8">
        <w:rPr>
          <w:rFonts w:ascii="Traditional Arabic" w:hAnsi="Traditional Arabic" w:cs="KFGQPC Uthman Taha Naskh"/>
          <w:sz w:val="40"/>
          <w:szCs w:val="40"/>
          <w:rtl/>
        </w:rPr>
        <w:t xml:space="preserve"> على الله واستعن بالله ،</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وانظر إلى مريم</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sz w:val="40"/>
          <w:szCs w:val="40"/>
          <w:rtl/>
        </w:rPr>
        <w:t>–</w:t>
      </w:r>
      <w:r w:rsidRPr="00187FA8">
        <w:rPr>
          <w:rFonts w:ascii="Traditional Arabic" w:hAnsi="Traditional Arabic" w:cs="KFGQPC Uthman Taha Naskh" w:hint="cs"/>
          <w:sz w:val="40"/>
          <w:szCs w:val="40"/>
          <w:rtl/>
        </w:rPr>
        <w:t xml:space="preserve"> عليها السلام -</w:t>
      </w:r>
      <w:r w:rsidRPr="00187FA8">
        <w:rPr>
          <w:rFonts w:ascii="Traditional Arabic" w:hAnsi="Traditional Arabic" w:cs="KFGQPC Uthman Taha Naskh"/>
          <w:sz w:val="40"/>
          <w:szCs w:val="40"/>
          <w:rtl/>
        </w:rPr>
        <w:t xml:space="preserve"> </w:t>
      </w:r>
      <w:proofErr w:type="spellStart"/>
      <w:r w:rsidRPr="00187FA8">
        <w:rPr>
          <w:rFonts w:ascii="Traditional Arabic" w:hAnsi="Traditional Arabic" w:cs="KFGQPC Uthman Taha Naskh"/>
          <w:sz w:val="40"/>
          <w:szCs w:val="40"/>
          <w:rtl/>
        </w:rPr>
        <w:t>إمرأة</w:t>
      </w:r>
      <w:proofErr w:type="spellEnd"/>
      <w:r w:rsidRPr="00187FA8">
        <w:rPr>
          <w:rFonts w:ascii="Traditional Arabic" w:hAnsi="Traditional Arabic" w:cs="KFGQPC Uthman Taha Naskh"/>
          <w:sz w:val="40"/>
          <w:szCs w:val="40"/>
          <w:rtl/>
        </w:rPr>
        <w:t xml:space="preserve"> مقبلة على الله مُتحجّبة عفيفة طيبة كيف جعل الله لها رزقاً يأتيها إلى بيتها إلى قعر دارها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كُلَّما دَخَلَ عَلَيها زَكَرِيَّا المِحرابَ وَجَدَ عِندَها رِزقًا قالَ يا مَريَمُ أَنّى لَكِ هذا قالَت هُوَ مِن عِندِ اللَّهِ إِنَّ اللَّهَ يَرزُقُ مَن يَشاءُ بِغَيرِ حِسابٍ</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 Taha Naskh"/>
          <w:sz w:val="40"/>
          <w:szCs w:val="40"/>
          <w:rtl/>
        </w:rPr>
        <w:t>[آل</w:t>
      </w:r>
      <w:r w:rsidRPr="00187FA8">
        <w:rPr>
          <w:rFonts w:ascii="Cambria" w:hAnsi="Cambria" w:cs="Cambria" w:hint="cs"/>
          <w:sz w:val="40"/>
          <w:szCs w:val="40"/>
          <w:rtl/>
        </w:rPr>
        <w:t> </w:t>
      </w:r>
      <w:r w:rsidRPr="00187FA8">
        <w:rPr>
          <w:rFonts w:ascii="Traditional Arabic" w:hAnsi="Traditional Arabic" w:cs="KFGQPC Uthman Taha Naskh"/>
          <w:sz w:val="40"/>
          <w:szCs w:val="40"/>
          <w:rtl/>
        </w:rPr>
        <w:t xml:space="preserve">عمران: ٣٧] وابتليت بعد </w:t>
      </w:r>
      <w:r w:rsidRPr="00187FA8">
        <w:rPr>
          <w:rFonts w:ascii="Traditional Arabic" w:hAnsi="Traditional Arabic" w:cs="KFGQPC Uthman Taha Naskh"/>
          <w:sz w:val="40"/>
          <w:szCs w:val="40"/>
          <w:rtl/>
        </w:rPr>
        <w:lastRenderedPageBreak/>
        <w:t>ذلك بغلام من غير زوج أُبتليت بلاء عظيماً ضاقت بها الأرض بما رحبت فجعل الله لها مخرجاً وفرجاً:</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فَحَمَلَتهُ فَانتَبَذَت بِهِ مَكانًا قَصِيًّا</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فَأَجاءَهَا المَخاضُ إِلى جِذعِ النَّخلَةِ قالَت يا لَيتَني مِتُّ قَبلَ هذا وَكُنتُ نَسيًا مَنسِيًّا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[مريم: ٢٢-٢٣] الله أكبر- الصالحون ابتلوا ب</w:t>
      </w:r>
      <w:r w:rsidRPr="00187FA8">
        <w:rPr>
          <w:rFonts w:ascii="Traditional Arabic" w:hAnsi="Traditional Arabic" w:cs="KFGQPC Uthman Taha Naskh" w:hint="cs"/>
          <w:sz w:val="40"/>
          <w:szCs w:val="40"/>
          <w:rtl/>
        </w:rPr>
        <w:t>أ</w:t>
      </w:r>
      <w:r w:rsidRPr="00187FA8">
        <w:rPr>
          <w:rFonts w:ascii="Traditional Arabic" w:hAnsi="Traditional Arabic" w:cs="KFGQPC Uthman Taha Naskh"/>
          <w:sz w:val="40"/>
          <w:szCs w:val="40"/>
          <w:rtl/>
        </w:rPr>
        <w:t xml:space="preserve">نواع البلاء </w:t>
      </w:r>
      <w:r w:rsidRPr="00187FA8">
        <w:rPr>
          <w:rFonts w:ascii="Traditional Arabic" w:hAnsi="Traditional Arabic" w:cs="KFGQPC Uthman Taha Naskh" w:hint="cs"/>
          <w:sz w:val="40"/>
          <w:szCs w:val="40"/>
          <w:rtl/>
        </w:rPr>
        <w:t>امرأة</w:t>
      </w:r>
      <w:r w:rsidRPr="00187FA8">
        <w:rPr>
          <w:rFonts w:ascii="Traditional Arabic" w:hAnsi="Traditional Arabic" w:cs="KFGQPC Uthman Taha Naskh"/>
          <w:sz w:val="40"/>
          <w:szCs w:val="40"/>
          <w:rtl/>
        </w:rPr>
        <w:t xml:space="preserve"> تلد تحت شجرة لا طعام ولا شراب لا أنيس حتى فارقت أهلها فالله معها حافظ لها لكثرة عبادتها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احفظ الله يحفظك</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فلم يتركها ربها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وجل: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فَناداها مِن تَحتِها أَلّا تَحزَني قَد جَعَلَ رَبُّكِ تَحتَكِ سَرِيًّا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[مريم: ٢٤]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 xml:space="preserve">فَناداها مِن </w:t>
      </w:r>
      <w:r w:rsidRPr="00187FA8">
        <w:rPr>
          <w:rFonts w:ascii="Traditional Arabic" w:hAnsi="Traditional Arabic" w:cs="KFGQPC Uthmanic Script HAFS"/>
          <w:color w:val="FF0000"/>
          <w:sz w:val="40"/>
          <w:szCs w:val="40"/>
          <w:rtl/>
        </w:rPr>
        <w:lastRenderedPageBreak/>
        <w:t>تَحتِها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لما ولدت ناداها الغلام الصغير الذي لم يتكلم مثله،</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فَناداها مِن تَحتِها أَلّا تَحزَني قَد جَعَلَ رَبُّكِ تَحتَكِ سَرِيًّا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[مريم: ٢٤] قيل السّ</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ر</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ي هو: " ماءٌ يجري من تحتها جعل الله نهر</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 في الحال ثم يقول لها:</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وَهُزّي إِلَيكِ بِجِذعِ النَّخلَةِ تُساقِط عَلَيكِ رُطَبًا جَنِيًّا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[مريم: ٢٥] </w:t>
      </w:r>
      <w:r w:rsidRPr="00187FA8">
        <w:rPr>
          <w:rFonts w:ascii="Traditional Arabic" w:hAnsi="Traditional Arabic" w:cs="KFGQPC Uthman Taha Naskh" w:hint="cs"/>
          <w:sz w:val="40"/>
          <w:szCs w:val="40"/>
          <w:rtl/>
        </w:rPr>
        <w:t>امرأة</w:t>
      </w:r>
      <w:r w:rsidRPr="00187FA8">
        <w:rPr>
          <w:rFonts w:ascii="Traditional Arabic" w:hAnsi="Traditional Arabic" w:cs="KFGQPC Uthman Taha Naskh"/>
          <w:sz w:val="40"/>
          <w:szCs w:val="40"/>
          <w:rtl/>
        </w:rPr>
        <w:t xml:space="preserve"> والدة لا تستطيع أن تحرّك ربّما غُصناً صغيراً فكيف بنخلة عظيمة بمجرّد أن لامستها وهزّتها قليلاً فإذا بالرّطب الطّيب ينزل عليها فيأتيها الخير والفرج من المآكل والمشارب ويأنّسها ولدها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 xml:space="preserve">يتكلّم معها بعد ولادتها فإذا بها تمرّ على اليهود المتّهمين لها </w:t>
      </w:r>
      <w:r w:rsidRPr="00187FA8">
        <w:rPr>
          <w:rFonts w:ascii="Traditional Arabic" w:hAnsi="Traditional Arabic" w:cs="KFGQPC Uthman Taha Naskh"/>
          <w:sz w:val="40"/>
          <w:szCs w:val="40"/>
          <w:rtl/>
        </w:rPr>
        <w:lastRenderedPageBreak/>
        <w:t xml:space="preserve">فإذا هي تشير إليه لا تكلمهم فينطق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قالَ إِنّي عَبدُ اللَّهِ آتانِيَ الكِتابَ وَجَعَلَني نَبِيًّا</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وَجَعَلَني مُبارَكًا أَينَ ما كُنتُ وَأَوصاني بِالصَّلاةِ وَالزَّكاةِ ما دُمتُ حَيًّا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[مريم: ٣٠-٣١] فيا عباد الله لا تيأسوا من فضل الله ورحمته فإنه سبحانه وتعالى رحيم بأوليائه وعباده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إِنَّ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رَحمَتَ</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اللَّهِ</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قَريبٌ</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مِنَ</w:t>
      </w:r>
      <w:r w:rsidRPr="00187FA8">
        <w:rPr>
          <w:rFonts w:ascii="Traditional Arabic" w:hAnsi="Traditional Arabic" w:cs="KFGQPC Uthmanic Script HAFS"/>
          <w:color w:val="FF0000"/>
          <w:sz w:val="40"/>
          <w:szCs w:val="40"/>
          <w:rtl/>
        </w:rPr>
        <w:t xml:space="preserve"> </w:t>
      </w:r>
      <w:r w:rsidRPr="00187FA8">
        <w:rPr>
          <w:rFonts w:ascii="Traditional Arabic" w:hAnsi="Traditional Arabic" w:cs="KFGQPC Uthmanic Script HAFS" w:hint="cs"/>
          <w:color w:val="FF0000"/>
          <w:sz w:val="40"/>
          <w:szCs w:val="40"/>
          <w:rtl/>
        </w:rPr>
        <w:t>المُحسِنينَ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[الأعراف: ٥٦]</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فأحسنوا ل</w:t>
      </w:r>
      <w:r w:rsidRPr="00187FA8">
        <w:rPr>
          <w:rFonts w:ascii="Traditional Arabic" w:hAnsi="Traditional Arabic" w:cs="KFGQPC Uthman Taha Naskh" w:hint="cs"/>
          <w:sz w:val="40"/>
          <w:szCs w:val="40"/>
          <w:rtl/>
        </w:rPr>
        <w:t>أ</w:t>
      </w:r>
      <w:r w:rsidRPr="00187FA8">
        <w:rPr>
          <w:rFonts w:ascii="Traditional Arabic" w:hAnsi="Traditional Arabic" w:cs="KFGQPC Uthman Taha Naskh"/>
          <w:sz w:val="40"/>
          <w:szCs w:val="40"/>
          <w:rtl/>
        </w:rPr>
        <w:t>نفسكم بطاعة ربكم وأحسنوا إلى جيرانكم وفقرائكم وأيتامكم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وأراملكم يحسن الله إليكم </w:t>
      </w:r>
      <w:r w:rsidRPr="00187FA8">
        <w:rPr>
          <w:rFonts w:ascii="Traditional Arabic" w:hAnsi="Traditional Arabic" w:cs="KFGQPC Uthman Taha Naskh" w:hint="cs"/>
          <w:b/>
          <w:bCs/>
          <w:color w:val="0C0ACA"/>
          <w:sz w:val="40"/>
          <w:szCs w:val="40"/>
          <w:rtl/>
        </w:rPr>
        <w:t>«ا</w:t>
      </w:r>
      <w:r w:rsidRPr="00187FA8">
        <w:rPr>
          <w:rFonts w:ascii="Traditional Arabic" w:hAnsi="Traditional Arabic" w:cs="KFGQPC Uthman Taha Naskh"/>
          <w:b/>
          <w:bCs/>
          <w:color w:val="0C0ACA"/>
          <w:sz w:val="40"/>
          <w:szCs w:val="40"/>
          <w:rtl/>
        </w:rPr>
        <w:t xml:space="preserve">رحموا من في الأرض يرحمكم من في </w:t>
      </w:r>
      <w:r w:rsidRPr="00187FA8">
        <w:rPr>
          <w:rFonts w:ascii="Traditional Arabic" w:hAnsi="Traditional Arabic" w:cs="KFGQPC Uthman Taha Naskh"/>
          <w:b/>
          <w:bCs/>
          <w:color w:val="0C0ACA"/>
          <w:sz w:val="40"/>
          <w:szCs w:val="40"/>
          <w:rtl/>
        </w:rPr>
        <w:lastRenderedPageBreak/>
        <w:t>السماء</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الرّحماء يرحمهم الرحمن</w:t>
      </w:r>
      <w:r w:rsidRPr="00187FA8">
        <w:rPr>
          <w:rFonts w:ascii="Traditional Arabic" w:hAnsi="Traditional Arabic" w:cs="KFGQPC Uthman Taha Naskh" w:hint="cs"/>
          <w:b/>
          <w:bCs/>
          <w:color w:val="0C0ACA"/>
          <w:sz w:val="40"/>
          <w:szCs w:val="40"/>
          <w:rtl/>
        </w:rPr>
        <w:t>»</w:t>
      </w:r>
      <w:r w:rsidRPr="00187FA8">
        <w:rPr>
          <w:rStyle w:val="a9"/>
          <w:sz w:val="26"/>
          <w:szCs w:val="26"/>
          <w:rtl/>
        </w:rPr>
        <w:t>(</w:t>
      </w:r>
      <w:r w:rsidRPr="00187FA8">
        <w:rPr>
          <w:rStyle w:val="a9"/>
          <w:sz w:val="26"/>
          <w:szCs w:val="26"/>
          <w:rtl/>
        </w:rPr>
        <w:footnoteReference w:id="4"/>
      </w:r>
      <w:r w:rsidRPr="00187FA8">
        <w:rPr>
          <w:rStyle w:val="a9"/>
          <w:sz w:val="26"/>
          <w:szCs w:val="26"/>
          <w:rtl/>
        </w:rPr>
        <w:t>)</w:t>
      </w:r>
      <w:r w:rsidRPr="00187FA8">
        <w:rPr>
          <w:rFonts w:ascii="Traditional Arabic" w:hAnsi="Traditional Arabic" w:cs="KFGQPC Uthman Taha Naskh"/>
          <w:sz w:val="40"/>
          <w:szCs w:val="40"/>
          <w:rtl/>
        </w:rPr>
        <w:t xml:space="preserve"> فنحن بحاجة أن نكون كما سمعتم محافظين على جميع شريعتنا لا نأخذ جزءً</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 منها ونترك الأخرى فالقصص في القرآن تزيد أهل الإيمان إيماناً وأهل الثبات ثباتاً فما أحوج الناس أن يتدبّروا كتاب ربّهم </w:t>
      </w:r>
      <w:r w:rsidRPr="00187FA8">
        <w:rPr>
          <w:rFonts w:ascii="Traditional Arabic" w:hAnsi="Traditional Arabic" w:cs="KFGQPC Uthman Taha Naskh" w:hint="cs"/>
          <w:sz w:val="40"/>
          <w:szCs w:val="40"/>
          <w:rtl/>
        </w:rPr>
        <w:t>ويقرؤوا</w:t>
      </w:r>
      <w:r w:rsidRPr="00187FA8">
        <w:rPr>
          <w:rFonts w:ascii="Traditional Arabic" w:hAnsi="Traditional Arabic" w:cs="KFGQPC Uthman Taha Naskh"/>
          <w:sz w:val="40"/>
          <w:szCs w:val="40"/>
          <w:rtl/>
        </w:rPr>
        <w:t xml:space="preserve"> سنّة رسولهم-عليه الصلاة والسلام-ففيها من العِبر الشيءُ الكثير لا تظن أن الله سيتركك وأنت عبده وإن مُت في هذه </w:t>
      </w:r>
      <w:r w:rsidRPr="00187FA8">
        <w:rPr>
          <w:rFonts w:ascii="Traditional Arabic" w:hAnsi="Traditional Arabic" w:cs="KFGQPC Uthman Taha Naskh"/>
          <w:sz w:val="40"/>
          <w:szCs w:val="40"/>
          <w:rtl/>
        </w:rPr>
        <w:lastRenderedPageBreak/>
        <w:t xml:space="preserve">الحال فأنت من الكُرماء عند الله، ذكر الإمام المزّيٌ واختصره الإمام </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بن حجر في تهذيب التهذيب لترجمة عبد</w:t>
      </w:r>
      <w:r w:rsidRPr="00187FA8">
        <w:rPr>
          <w:rFonts w:ascii="Cambria" w:hAnsi="Cambria" w:cs="Cambria" w:hint="cs"/>
          <w:sz w:val="40"/>
          <w:szCs w:val="40"/>
          <w:rtl/>
        </w:rPr>
        <w:t> </w:t>
      </w:r>
      <w:r w:rsidRPr="00187FA8">
        <w:rPr>
          <w:rFonts w:ascii="Traditional Arabic" w:hAnsi="Traditional Arabic" w:cs="KFGQPC Uthman Taha Naskh"/>
          <w:sz w:val="40"/>
          <w:szCs w:val="40"/>
          <w:rtl/>
        </w:rPr>
        <w:t xml:space="preserve">الرحمن بن أبي </w:t>
      </w:r>
      <w:r w:rsidRPr="00187FA8">
        <w:rPr>
          <w:rFonts w:ascii="Traditional Arabic" w:hAnsi="Traditional Arabic" w:cs="KFGQPC Uthman Taha Naskh" w:hint="cs"/>
          <w:sz w:val="40"/>
          <w:szCs w:val="40"/>
          <w:rtl/>
        </w:rPr>
        <w:t>ن</w:t>
      </w:r>
      <w:r w:rsidRPr="00187FA8">
        <w:rPr>
          <w:rFonts w:ascii="Traditional Arabic" w:hAnsi="Traditional Arabic" w:cs="KFGQPC Uthman Taha Naskh"/>
          <w:sz w:val="40"/>
          <w:szCs w:val="40"/>
          <w:rtl/>
        </w:rPr>
        <w:t>عم الكوفي رحمه الله كان من العُبّاد وأهل العلم والفضل فابتلي أن دخل على الحجّاج والحجّاج الظالم قد قتل أمماً وس</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م</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ي</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 xml:space="preserve">ت </w:t>
      </w:r>
      <w:r w:rsidRPr="00187FA8">
        <w:rPr>
          <w:rFonts w:ascii="Traditional Arabic" w:hAnsi="Traditional Arabic" w:cs="KFGQPC Uthman Taha Naskh" w:hint="cs"/>
          <w:sz w:val="40"/>
          <w:szCs w:val="40"/>
          <w:rtl/>
        </w:rPr>
        <w:t>أيام</w:t>
      </w:r>
      <w:r w:rsidRPr="00187FA8">
        <w:rPr>
          <w:rFonts w:ascii="Traditional Arabic" w:hAnsi="Traditional Arabic" w:cs="KFGQPC Uthman Taha Naskh"/>
          <w:sz w:val="40"/>
          <w:szCs w:val="40"/>
          <w:rtl/>
        </w:rPr>
        <w:t xml:space="preserve"> الجماجم ل</w:t>
      </w:r>
      <w:r w:rsidRPr="00187FA8">
        <w:rPr>
          <w:rFonts w:ascii="Traditional Arabic" w:hAnsi="Traditional Arabic" w:cs="KFGQPC Uthman Taha Naskh" w:hint="cs"/>
          <w:sz w:val="40"/>
          <w:szCs w:val="40"/>
          <w:rtl/>
        </w:rPr>
        <w:t>أ</w:t>
      </w:r>
      <w:r w:rsidRPr="00187FA8">
        <w:rPr>
          <w:rFonts w:ascii="Traditional Arabic" w:hAnsi="Traditional Arabic" w:cs="KFGQPC Uthman Taha Naskh"/>
          <w:sz w:val="40"/>
          <w:szCs w:val="40"/>
          <w:rtl/>
        </w:rPr>
        <w:t>نه قد قتل أمةً من الأمم من أهل الإسلام</w:t>
      </w:r>
      <w:r w:rsidRPr="00187FA8">
        <w:rPr>
          <w:rFonts w:ascii="Traditional Arabic" w:hAnsi="Traditional Arabic" w:cs="KFGQPC Uthman Taha Naskh" w:hint="cs"/>
          <w:sz w:val="40"/>
          <w:szCs w:val="40"/>
          <w:rtl/>
        </w:rPr>
        <w:t xml:space="preserve"> - </w:t>
      </w:r>
      <w:r w:rsidRPr="00187FA8">
        <w:rPr>
          <w:rFonts w:ascii="Traditional Arabic" w:hAnsi="Traditional Arabic" w:cs="KFGQPC Uthman Taha Naskh"/>
          <w:sz w:val="40"/>
          <w:szCs w:val="40"/>
          <w:rtl/>
        </w:rPr>
        <w:t>للأسف</w:t>
      </w:r>
      <w:r w:rsidRPr="00187FA8">
        <w:rPr>
          <w:rFonts w:ascii="Traditional Arabic" w:hAnsi="Traditional Arabic" w:cs="KFGQPC Uthman Taha Naskh" w:hint="cs"/>
          <w:sz w:val="40"/>
          <w:szCs w:val="40"/>
          <w:rtl/>
        </w:rPr>
        <w:t xml:space="preserve"> - فوعظه فكأنه</w:t>
      </w:r>
      <w:r w:rsidRPr="00187FA8">
        <w:rPr>
          <w:rFonts w:ascii="Traditional Arabic" w:hAnsi="Traditional Arabic" w:cs="KFGQPC Uthman Taha Naskh"/>
          <w:sz w:val="40"/>
          <w:szCs w:val="40"/>
          <w:rtl/>
        </w:rPr>
        <w:t xml:space="preserve"> قال له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hint="cs"/>
          <w:b/>
          <w:bCs/>
          <w:sz w:val="40"/>
          <w:szCs w:val="40"/>
          <w:rtl/>
        </w:rPr>
        <w:t>(ا</w:t>
      </w:r>
      <w:r w:rsidRPr="00187FA8">
        <w:rPr>
          <w:rFonts w:ascii="Traditional Arabic" w:hAnsi="Traditional Arabic" w:cs="KFGQPC Uthman Taha Naskh"/>
          <w:b/>
          <w:bCs/>
          <w:sz w:val="40"/>
          <w:szCs w:val="40"/>
          <w:rtl/>
        </w:rPr>
        <w:t xml:space="preserve">تق الله يا حجّاج </w:t>
      </w:r>
      <w:r w:rsidRPr="00187FA8">
        <w:rPr>
          <w:rFonts w:ascii="Traditional Arabic" w:hAnsi="Traditional Arabic" w:cs="KFGQPC Uthman Taha Naskh" w:hint="cs"/>
          <w:b/>
          <w:bCs/>
          <w:sz w:val="40"/>
          <w:szCs w:val="40"/>
          <w:rtl/>
        </w:rPr>
        <w:t>ا</w:t>
      </w:r>
      <w:r w:rsidRPr="00187FA8">
        <w:rPr>
          <w:rFonts w:ascii="Traditional Arabic" w:hAnsi="Traditional Arabic" w:cs="KFGQPC Uthman Taha Naskh"/>
          <w:b/>
          <w:bCs/>
          <w:sz w:val="40"/>
          <w:szCs w:val="40"/>
          <w:rtl/>
        </w:rPr>
        <w:t>تق الله قتلت أهل الإسلام</w:t>
      </w:r>
      <w:r w:rsidRPr="00187FA8">
        <w:rPr>
          <w:rFonts w:ascii="Traditional Arabic" w:hAnsi="Traditional Arabic" w:cs="KFGQPC Uthman Taha Naskh" w:hint="cs"/>
          <w:b/>
          <w:bCs/>
          <w:sz w:val="40"/>
          <w:szCs w:val="40"/>
          <w:rtl/>
        </w:rPr>
        <w:t>)</w:t>
      </w:r>
      <w:r w:rsidRPr="00187FA8">
        <w:rPr>
          <w:rFonts w:ascii="Traditional Arabic" w:hAnsi="Traditional Arabic" w:cs="KFGQPC Uthman Taha Naskh"/>
          <w:sz w:val="40"/>
          <w:szCs w:val="40"/>
          <w:rtl/>
        </w:rPr>
        <w:t xml:space="preserve"> فإذا بالحجّاج يأمر به للحبس وقال سُدّوا عليه الباب بدون طعام وشراب فأُغْلِق عليه خمسةَ عشر يوماً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-الله أكبر- ثم بعد الخمسةَ عشر اليوم قال الحجّاج </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ذهبوا فادفِنو</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 هذا </w:t>
      </w:r>
      <w:r w:rsidRPr="00187FA8">
        <w:rPr>
          <w:rFonts w:ascii="Traditional Arabic" w:hAnsi="Traditional Arabic" w:cs="KFGQPC Uthman Taha Naskh"/>
          <w:sz w:val="40"/>
          <w:szCs w:val="40"/>
          <w:rtl/>
        </w:rPr>
        <w:lastRenderedPageBreak/>
        <w:t>الرّجل ففتحوا باب الغرفة فإذا الرجل قائمٌ يصلي-الله أكبر-</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قائم يصلي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احفظ الله يحفظك</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فقال الحجّاج مع ظلمه سِرْ حيثُ شئت تركه" وعلِم أن الله حفظه</w:t>
      </w:r>
      <w:r w:rsidRPr="00187FA8">
        <w:rPr>
          <w:rFonts w:ascii="Traditional Arabic" w:hAnsi="Traditional Arabic" w:cs="KFGQPC Uthman Taha Naskh" w:hint="cs"/>
          <w:sz w:val="40"/>
          <w:szCs w:val="40"/>
          <w:rtl/>
        </w:rPr>
        <w:t xml:space="preserve">. </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فالعِب</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ر في تاريخنا كثير</w:t>
      </w:r>
      <w:r w:rsidRPr="00187FA8">
        <w:rPr>
          <w:rFonts w:ascii="Traditional Arabic" w:hAnsi="Traditional Arabic" w:cs="KFGQPC Uthman Taha Naskh" w:hint="cs"/>
          <w:sz w:val="40"/>
          <w:szCs w:val="40"/>
          <w:rtl/>
        </w:rPr>
        <w:t>ة</w:t>
      </w:r>
      <w:r w:rsidRPr="00187FA8">
        <w:rPr>
          <w:rFonts w:ascii="Traditional Arabic" w:hAnsi="Traditional Arabic" w:cs="KFGQPC Uthman Taha Naskh"/>
          <w:sz w:val="40"/>
          <w:szCs w:val="40"/>
          <w:rtl/>
        </w:rPr>
        <w:t xml:space="preserve"> فنحن نحتاج أن نتعلم الدين الذي ينفعنا الله به</w:t>
      </w:r>
      <w:r w:rsidRPr="00187FA8">
        <w:rPr>
          <w:rFonts w:ascii="Traditional Arabic" w:hAnsi="Traditional Arabic" w:cs="KFGQPC Uthman Taha Naskh" w:hint="cs"/>
          <w:sz w:val="40"/>
          <w:szCs w:val="40"/>
          <w:rtl/>
        </w:rPr>
        <w:t>.</w:t>
      </w:r>
      <w:r w:rsidRPr="00187FA8">
        <w:rPr>
          <w:rFonts w:ascii="Traditional Arabic" w:hAnsi="Traditional Arabic" w:cs="KFGQPC Uthman Taha Naskh"/>
          <w:sz w:val="40"/>
          <w:szCs w:val="40"/>
          <w:rtl/>
        </w:rPr>
        <w:t xml:space="preserve"> واستغفروا الله العظيم</w:t>
      </w:r>
      <w:r w:rsidRPr="00187FA8">
        <w:rPr>
          <w:rFonts w:ascii="Traditional Arabic" w:hAnsi="Traditional Arabic" w:cs="KFGQPC Uthman Taha Naskh" w:hint="cs"/>
          <w:sz w:val="40"/>
          <w:szCs w:val="40"/>
          <w:rtl/>
        </w:rPr>
        <w:t>.</w:t>
      </w:r>
    </w:p>
    <w:p w:rsidR="0049070D" w:rsidRPr="00187FA8" w:rsidRDefault="0049070D" w:rsidP="0049070D">
      <w:pPr>
        <w:spacing w:after="0" w:line="240" w:lineRule="auto"/>
        <w:jc w:val="center"/>
        <w:rPr>
          <w:rFonts w:ascii="Traditional Arabic" w:hAnsi="Traditional Arabic" w:cs="PT Bold Heading"/>
          <w:sz w:val="38"/>
          <w:szCs w:val="38"/>
          <w:u w:val="single"/>
          <w:rtl/>
        </w:rPr>
      </w:pPr>
      <w:r w:rsidRPr="00187FA8">
        <w:rPr>
          <w:rFonts w:ascii="Traditional Arabic" w:hAnsi="Traditional Arabic" w:cs="PT Bold Heading" w:hint="cs"/>
          <w:sz w:val="38"/>
          <w:szCs w:val="38"/>
          <w:u w:val="single"/>
          <w:rtl/>
        </w:rPr>
        <w:t>الخطبة الثانية</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الحمد لله حمدا كثيراً مباركاً فيه وأشهد أن لا إله إلا الله وحده لا شريك له وأشهد أن محمدا عبده ورسوله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صلى الله عليه وعلى آله وسلم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تسليماً كثيراً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أما بعد</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lastRenderedPageBreak/>
        <w:t>أيها الناس-عباد الله-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قال الله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وجل عن عبدٍ كريم من عباده كان من أنبيائه والقائمين بأمره </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بتلاه الله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وجل ب</w:t>
      </w:r>
      <w:r w:rsidRPr="00187FA8">
        <w:rPr>
          <w:rFonts w:ascii="Traditional Arabic" w:hAnsi="Traditional Arabic" w:cs="KFGQPC Uthman Taha Naskh" w:hint="cs"/>
          <w:sz w:val="40"/>
          <w:szCs w:val="40"/>
          <w:rtl/>
        </w:rPr>
        <w:t>أ</w:t>
      </w:r>
      <w:r w:rsidRPr="00187FA8">
        <w:rPr>
          <w:rFonts w:ascii="Traditional Arabic" w:hAnsi="Traditional Arabic" w:cs="KFGQPC Uthman Taha Naskh"/>
          <w:sz w:val="40"/>
          <w:szCs w:val="40"/>
          <w:rtl/>
        </w:rPr>
        <w:t>مةٍ كفرت وعاندت "يونس عليه الصلاة والسلام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يونس </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بن متّى ولقّب بذي النّون هذا النّبي الكريم دعا قومه وحاول سنين وهم يسخرون </w:t>
      </w:r>
      <w:r w:rsidRPr="00187FA8">
        <w:rPr>
          <w:rFonts w:ascii="Traditional Arabic" w:hAnsi="Traditional Arabic" w:cs="KFGQPC Uthman Taha Naskh" w:hint="cs"/>
          <w:sz w:val="40"/>
          <w:szCs w:val="40"/>
          <w:rtl/>
        </w:rPr>
        <w:t xml:space="preserve">منه </w:t>
      </w:r>
      <w:r w:rsidRPr="00187FA8">
        <w:rPr>
          <w:rFonts w:ascii="Traditional Arabic" w:hAnsi="Traditional Arabic" w:cs="KFGQPC Uthman Taha Naskh"/>
          <w:sz w:val="40"/>
          <w:szCs w:val="40"/>
          <w:rtl/>
        </w:rPr>
        <w:t>وي</w:t>
      </w:r>
      <w:r w:rsidRPr="00187FA8">
        <w:rPr>
          <w:rFonts w:ascii="Traditional Arabic" w:hAnsi="Traditional Arabic" w:cs="KFGQPC Uthman Taha Naskh" w:hint="cs"/>
          <w:sz w:val="40"/>
          <w:szCs w:val="40"/>
          <w:rtl/>
        </w:rPr>
        <w:t>ؤ</w:t>
      </w:r>
      <w:r w:rsidRPr="00187FA8">
        <w:rPr>
          <w:rFonts w:ascii="Traditional Arabic" w:hAnsi="Traditional Arabic" w:cs="KFGQPC Uthman Taha Naskh"/>
          <w:sz w:val="40"/>
          <w:szCs w:val="40"/>
          <w:rtl/>
        </w:rPr>
        <w:t>ذونه.</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فدعا عليهم أنّ الله يهلكهم فجاء الخبر من عند ربه</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-جلّ وعلا- مهلتهم ثلاثةٌ أيام إن لم يتوبوا يأتيهم الهلاك فخرج مُغاضباً لقومه غضبان عليهم ثم </w:t>
      </w:r>
      <w:r w:rsidRPr="00187FA8">
        <w:rPr>
          <w:rFonts w:ascii="Traditional Arabic" w:hAnsi="Traditional Arabic" w:cs="KFGQPC Uthman Taha Naskh" w:hint="cs"/>
          <w:sz w:val="40"/>
          <w:szCs w:val="40"/>
          <w:rtl/>
        </w:rPr>
        <w:t>سافر</w:t>
      </w:r>
      <w:r w:rsidRPr="00187FA8">
        <w:rPr>
          <w:rFonts w:ascii="Traditional Arabic" w:hAnsi="Traditional Arabic" w:cs="KFGQPC Uthman Taha Naskh"/>
          <w:sz w:val="40"/>
          <w:szCs w:val="40"/>
          <w:rtl/>
        </w:rPr>
        <w:t xml:space="preserve"> فقومه لما علموا خروجه من وسطهم تابوا إلى الله </w:t>
      </w:r>
      <w:r w:rsidRPr="00187FA8">
        <w:rPr>
          <w:rFonts w:ascii="Traditional Arabic" w:hAnsi="Traditional Arabic" w:cs="KFGQPC Uthman Taha Naskh"/>
          <w:sz w:val="40"/>
          <w:szCs w:val="40"/>
          <w:rtl/>
        </w:rPr>
        <w:lastRenderedPageBreak/>
        <w:t>ففزعوا إلى الله فخرجوا وأولادهم، وما عندهم من المواشي إلى الصحراء يبكون ويتضرّعون</w:t>
      </w:r>
      <w:r w:rsidRPr="00187FA8">
        <w:rPr>
          <w:rFonts w:ascii="Traditional Arabic" w:hAnsi="Traditional Arabic" w:cs="KFGQPC Uthman Taha Naskh" w:hint="cs"/>
          <w:sz w:val="40"/>
          <w:szCs w:val="40"/>
          <w:rtl/>
        </w:rPr>
        <w:t xml:space="preserve"> إلى الله وعلموا أنه </w:t>
      </w:r>
      <w:r w:rsidRPr="00187FA8">
        <w:rPr>
          <w:rFonts w:ascii="Traditional Arabic" w:hAnsi="Traditional Arabic" w:cs="KFGQPC Uthman Taha Naskh"/>
          <w:sz w:val="40"/>
          <w:szCs w:val="40"/>
          <w:rtl/>
        </w:rPr>
        <w:t>كلام نبي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يخالف الحق ما يخالف الواقع سيأتيكم بعد ثلاثة أيام هلاك </w:t>
      </w:r>
      <w:r w:rsidRPr="00187FA8">
        <w:rPr>
          <w:rFonts w:ascii="Traditional Arabic" w:hAnsi="Traditional Arabic" w:cs="KFGQPC Uthman Taha Naskh" w:hint="cs"/>
          <w:sz w:val="40"/>
          <w:szCs w:val="40"/>
          <w:rtl/>
        </w:rPr>
        <w:t>ف</w:t>
      </w:r>
      <w:r w:rsidRPr="00187FA8">
        <w:rPr>
          <w:rFonts w:ascii="Traditional Arabic" w:hAnsi="Traditional Arabic" w:cs="KFGQPC Uthman Taha Naskh"/>
          <w:sz w:val="40"/>
          <w:szCs w:val="40"/>
          <w:rtl/>
        </w:rPr>
        <w:t xml:space="preserve">فزعوا إلى الله قال الله: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فَلَولا كانَت قَريَةٌ آمَنَت فَنَفَعَها إيمانُها إِلّا قَومَ يونُسَ لَمّا آمَنوا كَشَفنا عَنهُم عَذابَ الخِزيِ فِي الحَياةِ الدُّنيا وَمَتَّعناهُم إِلى حينٍ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[يونس: ٩٨]. </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 xml:space="preserve">الله أكبر التوبة حتى من الشرك والكفر تنفع صاحبها إذا تاب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 xml:space="preserve">هو في صحة وعافية </w:t>
      </w:r>
      <w:r w:rsidRPr="00187FA8">
        <w:rPr>
          <w:rFonts w:ascii="Traditional Arabic" w:hAnsi="Traditional Arabic" w:cs="KFGQPC Uthman Taha Naskh" w:hint="cs"/>
          <w:sz w:val="40"/>
          <w:szCs w:val="40"/>
          <w:rtl/>
        </w:rPr>
        <w:t xml:space="preserve">قبل الغرغرة </w:t>
      </w:r>
      <w:r w:rsidRPr="00187FA8">
        <w:rPr>
          <w:rFonts w:ascii="Traditional Arabic" w:hAnsi="Traditional Arabic" w:cs="KFGQPC Uthman Taha Naskh"/>
          <w:sz w:val="40"/>
          <w:szCs w:val="40"/>
          <w:rtl/>
        </w:rPr>
        <w:t xml:space="preserve">وتاب قبل أن تطلع الشمس من مغربها ينفعه الله بها </w:t>
      </w:r>
      <w:r w:rsidRPr="00187FA8">
        <w:rPr>
          <w:rFonts w:ascii="Traditional Arabic" w:hAnsi="Traditional Arabic" w:cs="KFGQPC Uthman Taha Naskh"/>
          <w:sz w:val="40"/>
          <w:szCs w:val="40"/>
          <w:rtl/>
        </w:rPr>
        <w:lastRenderedPageBreak/>
        <w:t>فهذه الأمة أسلمت و</w:t>
      </w:r>
      <w:r w:rsidRPr="00187FA8">
        <w:rPr>
          <w:rFonts w:ascii="Traditional Arabic" w:hAnsi="Traditional Arabic" w:cs="KFGQPC Uthman Taha Naskh" w:hint="cs"/>
          <w:sz w:val="40"/>
          <w:szCs w:val="40"/>
          <w:rtl/>
        </w:rPr>
        <w:t>د</w:t>
      </w:r>
      <w:r w:rsidRPr="00187FA8">
        <w:rPr>
          <w:rFonts w:ascii="Traditional Arabic" w:hAnsi="Traditional Arabic" w:cs="KFGQPC Uthman Taha Naskh"/>
          <w:sz w:val="40"/>
          <w:szCs w:val="40"/>
          <w:rtl/>
        </w:rPr>
        <w:t>ع</w:t>
      </w:r>
      <w:r w:rsidRPr="00187FA8">
        <w:rPr>
          <w:rFonts w:ascii="Traditional Arabic" w:hAnsi="Traditional Arabic" w:cs="KFGQPC Uthman Taha Naskh" w:hint="cs"/>
          <w:sz w:val="40"/>
          <w:szCs w:val="40"/>
          <w:rtl/>
        </w:rPr>
        <w:t>ت</w:t>
      </w:r>
      <w:r w:rsidRPr="00187FA8">
        <w:rPr>
          <w:rFonts w:ascii="Traditional Arabic" w:hAnsi="Traditional Arabic" w:cs="KFGQPC Uthman Taha Naskh"/>
          <w:sz w:val="40"/>
          <w:szCs w:val="40"/>
          <w:rtl/>
        </w:rPr>
        <w:t xml:space="preserve"> الله أن يرفع عنها العذاب والبلاء فرفعه الله جلّ وعلا هذا أمر،</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المحنة الثانية على يونس-عليه الصلاة والسلام- خرج إلى البحر كما هو معلوم في القرآن فركب السفينة فلما وسّطوا في البحر وقفت السفينة بأمر خالقها جلّ وعلا فاستهموا قالوا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"ثقُلت السفينة لابد من شخص نرمي به البحر حتى تخف السفينة وإلا سنهلك جميعاً "فاستهموا فوقعت القرعة على خيرهم يونس-عليه الصلاة والسلام-أراد الله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وجل أن يبتليه بسبب أنه غاضب قومه ترك الدعوة إلى الله -الله المستعان-</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w:t>
      </w:r>
      <w:r w:rsidRPr="00187FA8">
        <w:rPr>
          <w:rFonts w:ascii="Traditional Arabic" w:hAnsi="Traditional Arabic" w:cs="KFGQPC Uthman Taha Naskh" w:hint="cs"/>
          <w:sz w:val="40"/>
          <w:szCs w:val="40"/>
          <w:rtl/>
        </w:rPr>
        <w:t>أدبه ربه</w:t>
      </w:r>
      <w:r w:rsidRPr="00187FA8">
        <w:rPr>
          <w:rFonts w:ascii="Traditional Arabic" w:hAnsi="Traditional Arabic" w:cs="KFGQPC Uthman Taha Naskh"/>
          <w:sz w:val="40"/>
          <w:szCs w:val="40"/>
          <w:rtl/>
        </w:rPr>
        <w:t xml:space="preserve"> وابتلي بهذا ال</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 xml:space="preserve">بتلاء فاستهموا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 xml:space="preserve">فَساهَمَ فَكانَ </w:t>
      </w:r>
      <w:r w:rsidRPr="00187FA8">
        <w:rPr>
          <w:rFonts w:ascii="Traditional Arabic" w:hAnsi="Traditional Arabic" w:cs="KFGQPC Uthmanic Script HAFS"/>
          <w:color w:val="FF0000"/>
          <w:sz w:val="40"/>
          <w:szCs w:val="40"/>
          <w:rtl/>
        </w:rPr>
        <w:lastRenderedPageBreak/>
        <w:t>مِنَ المُدحَضينَ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[الصافات: ١٤١] معناه من المغلوبين فرُمي به في البحر بأمر الله جلّ وعلا القدري ثم </w:t>
      </w:r>
      <w:r w:rsidRPr="00187FA8">
        <w:rPr>
          <w:rFonts w:ascii="Traditional Arabic" w:hAnsi="Traditional Arabic" w:cs="KFGQPC Uthman Taha Naskh" w:hint="cs"/>
          <w:sz w:val="40"/>
          <w:szCs w:val="40"/>
          <w:rtl/>
        </w:rPr>
        <w:t>ا</w:t>
      </w:r>
      <w:r w:rsidRPr="00187FA8">
        <w:rPr>
          <w:rFonts w:ascii="Traditional Arabic" w:hAnsi="Traditional Arabic" w:cs="KFGQPC Uthman Taha Naskh"/>
          <w:sz w:val="40"/>
          <w:szCs w:val="40"/>
          <w:rtl/>
        </w:rPr>
        <w:t>لتقمه حوت</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-عظيم-</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وهذه محنة أخرى فبقي في الحوت أياماً وربما شهوراً والعلم عند الله كم بقي حتى نحُل جسمه وكاد جسمه أن يهلك ولكن من حِفظ الله له أيضاً بسبب طاعته الأولى وعبادته الكثيرة وتوحيده لله عز</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وجل والدعوة إلى التوحيد ربنا جلّ وعلا لتمام عدله لم يهمل ذلك أبداً فلم يزل يحفظه في بطن الحوت ولم يأذن للحوت بعصره معروف الحيوان كلما دخل في جوفه يعصره لكن الله حفظ هذا النبي الكريم</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فَساهَمَ فَكانَ مِنَ المُدحَضينَ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 xml:space="preserve">فَالتَقَمَهُ الحوتُ وَهُوَ </w:t>
      </w:r>
      <w:r w:rsidRPr="00187FA8">
        <w:rPr>
          <w:rFonts w:ascii="Traditional Arabic" w:hAnsi="Traditional Arabic" w:cs="KFGQPC Uthmanic Script HAFS"/>
          <w:color w:val="FF0000"/>
          <w:sz w:val="40"/>
          <w:szCs w:val="40"/>
          <w:rtl/>
        </w:rPr>
        <w:lastRenderedPageBreak/>
        <w:t>مُليمٌ</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[الصافات: ١٤١-١٤٢] أي مُلام على تركه الدعوة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فَلَولا أَنَّهُ كانَ مِنَ المُسَبِّحينَ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لَلَبِثَ في بَطنِهِ إِلى يَومِ يُبعَثونَ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فَنَبَذناهُ بِالعَراءِ وَهُوَ سَقيمٌ</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[الصافات: ١٤٣-١٤٥] الله أكبر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وَأَنبَتنا عَلَيهِ شَجَرَةً مِن يَقطينٍ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[الصافات: ١٤٦] انظر هذا الخبر العظيم والقصة العجيبة يخبر الله نبيه محمداً لكي يخبر أمته فهذا النّبي كان في بطن الحوت فقال كلمة التوحيد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 xml:space="preserve">وَذَا النّونِ إِذ ذَهَبَ مُغاضِبًا فَظَنَّ أَن لَن نَقدِرَ عَلَيهِ فَنادى فِي الظُّلُماتِ أَن لا إِلهَ إِلّا أَنتَ سُبحانَكَ إِنّي كُنتُ مِنَ </w:t>
      </w:r>
      <w:r w:rsidRPr="00187FA8">
        <w:rPr>
          <w:rFonts w:ascii="Traditional Arabic" w:hAnsi="Traditional Arabic" w:cs="KFGQPC Uthmanic Script HAFS"/>
          <w:color w:val="FF0000"/>
          <w:sz w:val="40"/>
          <w:szCs w:val="40"/>
          <w:rtl/>
        </w:rPr>
        <w:lastRenderedPageBreak/>
        <w:t>الظّالِمينَ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فَاستَجَبنا لَهُ وَنَجَّيناهُ مِنَ الغَمِّ وَكَذلِكَ نُنجِي المُؤمِنينَ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[الأنبياء: ٨٧-٨٨]</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بشارة للمؤمنين جميعاً إذا حصلت لهم م</w:t>
      </w:r>
      <w:r w:rsidRPr="00187FA8">
        <w:rPr>
          <w:rFonts w:ascii="Traditional Arabic" w:hAnsi="Traditional Arabic" w:cs="KFGQPC Uthman Taha Naskh" w:hint="cs"/>
          <w:sz w:val="40"/>
          <w:szCs w:val="40"/>
          <w:rtl/>
        </w:rPr>
        <w:t>آ</w:t>
      </w:r>
      <w:r w:rsidRPr="00187FA8">
        <w:rPr>
          <w:rFonts w:ascii="Traditional Arabic" w:hAnsi="Traditional Arabic" w:cs="KFGQPC Uthman Taha Naskh"/>
          <w:sz w:val="40"/>
          <w:szCs w:val="40"/>
          <w:rtl/>
        </w:rPr>
        <w:t xml:space="preserve">زق أو مصائب عظائم وهم من أهل التوحيد ومن أهل الطاعة فلا ييأسوا من رحمة الله وفضله فالله بهم رحيم ولو بلغ من البلاء ما بلغ فإنه لطيف بعباده جلّ وعلا فانظر هذا النبي جعل الله له فرجاً وهو في هذا المكان المظلم "ظلمات بعضها فوق بعض " ولكن ربنا قادر على كل شيء-سبحانه وتعالى- هل هناك أزمة أكبر من أزمة يونس؟ ما نقول أزمة أكبر إلا ما يقاربها </w:t>
      </w:r>
      <w:r w:rsidRPr="00187FA8">
        <w:rPr>
          <w:rFonts w:ascii="Traditional Arabic" w:hAnsi="Traditional Arabic" w:cs="KFGQPC Uthman Taha Naskh"/>
          <w:sz w:val="40"/>
          <w:szCs w:val="40"/>
          <w:rtl/>
        </w:rPr>
        <w:lastRenderedPageBreak/>
        <w:t>قصة إبراهيم عليه السلام،</w:t>
      </w:r>
      <w:r w:rsidRPr="00187FA8">
        <w:rPr>
          <w:rFonts w:ascii="Traditional Arabic" w:hAnsi="Traditional Arabic" w:cs="KFGQPC Uthman Taha Naskh" w:hint="cs"/>
          <w:sz w:val="40"/>
          <w:szCs w:val="40"/>
          <w:rtl/>
        </w:rPr>
        <w:t xml:space="preserve"> في دخوله النار ونجاه الله منهم،</w:t>
      </w:r>
      <w:r w:rsidRPr="00187FA8">
        <w:rPr>
          <w:rFonts w:ascii="Traditional Arabic" w:hAnsi="Traditional Arabic" w:cs="KFGQPC Uthman Taha Naskh"/>
          <w:sz w:val="40"/>
          <w:szCs w:val="40"/>
          <w:rtl/>
        </w:rPr>
        <w:t xml:space="preserve"> فانظر مجرّد أنه اعترف وقال</w:t>
      </w:r>
      <w:r w:rsidRPr="00187FA8">
        <w:rPr>
          <w:rFonts w:ascii="Traditional Arabic" w:hAnsi="Traditional Arabic" w:cs="KFGQPC Uthman Taha Naskh" w:hint="cs"/>
          <w:sz w:val="40"/>
          <w:szCs w:val="40"/>
          <w:rtl/>
        </w:rPr>
        <w:t>:</w:t>
      </w:r>
      <w:r w:rsidRPr="00187FA8">
        <w:rPr>
          <w:rFonts w:ascii="Traditional Arabic" w:hAnsi="Traditional Arabic" w:cs="Cambria" w:hint="cs"/>
          <w:color w:val="FF0000"/>
          <w:sz w:val="40"/>
          <w:szCs w:val="40"/>
          <w:rtl/>
        </w:rPr>
        <w:t xml:space="preserve"> </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لا إِلهَ إِلّا أَنتَ سُبحانَكَ إِنّي كُنتُ مِنَ الظّالِمين</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b/>
          <w:bCs/>
          <w:color w:val="0C0ACA"/>
          <w:sz w:val="40"/>
          <w:szCs w:val="40"/>
          <w:rtl/>
        </w:rPr>
        <w:t xml:space="preserve"> </w:t>
      </w:r>
      <w:r w:rsidRPr="00187FA8">
        <w:rPr>
          <w:rFonts w:ascii="Traditional Arabic" w:hAnsi="Traditional Arabic" w:cs="KFGQPC Uthman Taha Naskh"/>
          <w:sz w:val="40"/>
          <w:szCs w:val="40"/>
          <w:rtl/>
        </w:rPr>
        <w:t>الآن كلّما اشتدّت على بعض الناس الأمور صار يُغنّي من المساء إلى نصف الليل وآخر من العصر متفرّج على الكرة واللهو واللعب هل هذا سبب من أسباب الفرج؟ أنت تريد أن يحفظك الله وأنت كلما اشتدّت عليك الأمور فررت من الله وهربت وشردت كما يشرد البعير من صاحبه يا عبد</w:t>
      </w:r>
      <w:r w:rsidRPr="00187FA8">
        <w:rPr>
          <w:rFonts w:ascii="Cambria" w:hAnsi="Cambria" w:cs="Cambria" w:hint="cs"/>
          <w:sz w:val="40"/>
          <w:szCs w:val="40"/>
          <w:rtl/>
        </w:rPr>
        <w:t> </w:t>
      </w:r>
      <w:r w:rsidRPr="00187FA8">
        <w:rPr>
          <w:rFonts w:ascii="Traditional Arabic" w:hAnsi="Traditional Arabic" w:cs="KFGQPC Uthman Taha Naskh"/>
          <w:sz w:val="40"/>
          <w:szCs w:val="40"/>
          <w:rtl/>
        </w:rPr>
        <w:t>الله أينك أين فكرك؟</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أين محاسبتك لنفسك؟ أين التوبة؟ أين الرجوع؟ أين حفظَ شرع الله ليحفظك الله؟ هذا النبي وهو نبي يُسبّح الله في البحر </w:t>
      </w:r>
      <w:r w:rsidRPr="00187FA8">
        <w:rPr>
          <w:rFonts w:ascii="Traditional Arabic" w:hAnsi="Traditional Arabic" w:cs="KFGQPC Uthman Taha Naskh" w:hint="cs"/>
          <w:b/>
          <w:bCs/>
          <w:color w:val="0C0ACA"/>
          <w:sz w:val="40"/>
          <w:szCs w:val="40"/>
          <w:rtl/>
        </w:rPr>
        <w:lastRenderedPageBreak/>
        <w:t>«</w:t>
      </w:r>
      <w:r w:rsidRPr="00187FA8">
        <w:rPr>
          <w:rFonts w:ascii="Traditional Arabic" w:hAnsi="Traditional Arabic" w:cs="KFGQPC Uthman Taha Naskh"/>
          <w:b/>
          <w:bCs/>
          <w:color w:val="0C0ACA"/>
          <w:sz w:val="40"/>
          <w:szCs w:val="40"/>
          <w:rtl/>
        </w:rPr>
        <w:t>لا إِلهَ إِلّا أَنتَ سُبحانَكَ إِنّي كُنتُ مِنَ الظّالِمين</w:t>
      </w:r>
      <w:r w:rsidRPr="00187FA8">
        <w:rPr>
          <w:rFonts w:ascii="Traditional Arabic" w:hAnsi="Traditional Arabic" w:cs="KFGQPC Uthman Taha Naskh" w:hint="cs"/>
          <w:b/>
          <w:bCs/>
          <w:color w:val="0C0ACA"/>
          <w:sz w:val="40"/>
          <w:szCs w:val="40"/>
          <w:rtl/>
        </w:rPr>
        <w:t>»</w:t>
      </w:r>
      <w:r w:rsidRPr="00187FA8">
        <w:rPr>
          <w:rFonts w:ascii="Traditional Arabic" w:hAnsi="Traditional Arabic" w:cs="KFGQPC Uthman Taha Naskh"/>
          <w:sz w:val="40"/>
          <w:szCs w:val="40"/>
          <w:rtl/>
        </w:rPr>
        <w:t xml:space="preserve"> جاء</w:t>
      </w:r>
      <w:r w:rsidRPr="00187FA8">
        <w:rPr>
          <w:rFonts w:ascii="Traditional Arabic" w:hAnsi="Traditional Arabic" w:cs="KFGQPC Uthman Taha Naskh" w:hint="cs"/>
          <w:sz w:val="40"/>
          <w:szCs w:val="40"/>
          <w:rtl/>
        </w:rPr>
        <w:t>ه</w:t>
      </w:r>
      <w:r w:rsidRPr="00187FA8">
        <w:rPr>
          <w:rFonts w:ascii="Traditional Arabic" w:hAnsi="Traditional Arabic" w:cs="KFGQPC Uthman Taha Naskh"/>
          <w:sz w:val="40"/>
          <w:szCs w:val="40"/>
          <w:rtl/>
        </w:rPr>
        <w:t xml:space="preserve"> الفرج لا تيأس كل شيء على الله يسير: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hint="cs"/>
          <w:color w:val="FF0000"/>
          <w:sz w:val="40"/>
          <w:szCs w:val="40"/>
          <w:rtl/>
        </w:rPr>
        <w:t>فَإِنَّ</w:t>
      </w:r>
      <w:r w:rsidRPr="00187FA8">
        <w:rPr>
          <w:rFonts w:ascii="Traditional Arabic" w:hAnsi="Traditional Arabic" w:cs="KFGQPC Uthmanic Script HAFS"/>
          <w:color w:val="FF0000"/>
          <w:sz w:val="40"/>
          <w:szCs w:val="40"/>
          <w:rtl/>
        </w:rPr>
        <w:t xml:space="preserve"> مَعَ العُسرِ يُسرًا</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 xml:space="preserve">إِنَّ مَعَ العُسرِ </w:t>
      </w:r>
      <w:r w:rsidRPr="00187FA8">
        <w:rPr>
          <w:rFonts w:ascii="Traditional Arabic" w:hAnsi="Traditional Arabic" w:cs="KFGQPC Uthmanic Script HAFS" w:hint="cs"/>
          <w:color w:val="FF0000"/>
          <w:sz w:val="40"/>
          <w:szCs w:val="40"/>
          <w:rtl/>
        </w:rPr>
        <w:t>يُسرًا</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[الشرح: ٥-٦]</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KFGQPC Uthman Taha Naskh"/>
          <w:sz w:val="40"/>
          <w:szCs w:val="40"/>
          <w:rtl/>
        </w:rPr>
      </w:pPr>
      <w:r w:rsidRPr="00187FA8">
        <w:rPr>
          <w:rFonts w:ascii="Traditional Arabic" w:hAnsi="Traditional Arabic" w:cs="KFGQPC Uthman Taha Naskh"/>
          <w:sz w:val="40"/>
          <w:szCs w:val="40"/>
          <w:rtl/>
        </w:rPr>
        <w:t>العُسر الواحد له يسرا</w:t>
      </w:r>
      <w:r w:rsidRPr="00187FA8">
        <w:rPr>
          <w:rFonts w:ascii="Traditional Arabic" w:hAnsi="Traditional Arabic" w:cs="KFGQPC Uthman Taha Naskh" w:hint="cs"/>
          <w:sz w:val="40"/>
          <w:szCs w:val="40"/>
          <w:rtl/>
        </w:rPr>
        <w:t>ن</w:t>
      </w:r>
      <w:r w:rsidRPr="00187FA8">
        <w:rPr>
          <w:rFonts w:ascii="Traditional Arabic" w:hAnsi="Traditional Arabic" w:cs="KFGQPC Uthman Taha Naskh"/>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فَلَولا أَنَّهُ كانَ مِنَ المُسَبِّحين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انظر فالتسبيح في حال الرّخاء والعبادة في حال الرّخاء تنفعك في حال الشّدة وتنفع أبنائك وربما أبناء أبنائك نعم ، فيونس ذكر الله </w:t>
      </w:r>
      <w:r w:rsidRPr="00187FA8">
        <w:rPr>
          <w:rFonts w:ascii="Traditional Arabic" w:hAnsi="Traditional Arabic" w:cs="KFGQPC Uthman Taha Naskh" w:hint="cs"/>
          <w:sz w:val="40"/>
          <w:szCs w:val="40"/>
          <w:rtl/>
        </w:rPr>
        <w:t xml:space="preserve">عنه </w:t>
      </w:r>
      <w:r w:rsidRPr="00187FA8">
        <w:rPr>
          <w:rFonts w:ascii="Traditional Arabic" w:hAnsi="Traditional Arabic" w:cs="KFGQPC Uthman Taha Naskh"/>
          <w:sz w:val="40"/>
          <w:szCs w:val="40"/>
          <w:rtl/>
        </w:rPr>
        <w:t xml:space="preserve">أنه كان من المسبحين قبل </w:t>
      </w:r>
      <w:r w:rsidRPr="00187FA8">
        <w:rPr>
          <w:rFonts w:ascii="Traditional Arabic" w:hAnsi="Traditional Arabic" w:cs="KFGQPC Uthman Taha Naskh" w:hint="cs"/>
          <w:sz w:val="40"/>
          <w:szCs w:val="40"/>
          <w:rtl/>
        </w:rPr>
        <w:t>الشدة</w:t>
      </w:r>
      <w:r w:rsidRPr="00187FA8">
        <w:rPr>
          <w:rFonts w:ascii="Traditional Arabic" w:hAnsi="Traditional Arabic" w:cs="KFGQPC Uthman Taha Naskh"/>
          <w:sz w:val="40"/>
          <w:szCs w:val="40"/>
          <w:rtl/>
        </w:rPr>
        <w:t xml:space="preserve"> وفي حال </w:t>
      </w:r>
      <w:r w:rsidRPr="00187FA8">
        <w:rPr>
          <w:rFonts w:ascii="Traditional Arabic" w:hAnsi="Traditional Arabic" w:cs="KFGQPC Uthman Taha Naskh" w:hint="cs"/>
          <w:sz w:val="40"/>
          <w:szCs w:val="40"/>
          <w:rtl/>
        </w:rPr>
        <w:t>الشدة</w:t>
      </w:r>
      <w:r w:rsidRPr="00187FA8">
        <w:rPr>
          <w:rFonts w:ascii="Traditional Arabic" w:hAnsi="Traditional Arabic" w:cs="KFGQPC Uthman Taha Naskh"/>
          <w:sz w:val="40"/>
          <w:szCs w:val="40"/>
          <w:rtl/>
        </w:rPr>
        <w:t xml:space="preserve"> أيضاً، فأنت تحاسب نفسك وتأمر أهلك بالصلاة والعبادة والذكر </w:t>
      </w:r>
      <w:proofErr w:type="spellStart"/>
      <w:r w:rsidRPr="00187FA8">
        <w:rPr>
          <w:rFonts w:ascii="Traditional Arabic" w:hAnsi="Traditional Arabic" w:cs="KFGQPC Uthman Taha Naskh"/>
          <w:sz w:val="40"/>
          <w:szCs w:val="40"/>
          <w:rtl/>
        </w:rPr>
        <w:t>و.و</w:t>
      </w:r>
      <w:proofErr w:type="spellEnd"/>
      <w:r w:rsidRPr="00187FA8">
        <w:rPr>
          <w:rFonts w:ascii="Traditional Arabic" w:hAnsi="Traditional Arabic" w:cs="KFGQPC Uthman Taha Naskh"/>
          <w:sz w:val="40"/>
          <w:szCs w:val="40"/>
          <w:rtl/>
        </w:rPr>
        <w:t xml:space="preserve">. </w:t>
      </w:r>
      <w:r w:rsidRPr="00187FA8">
        <w:rPr>
          <w:rFonts w:ascii="Traditional Arabic" w:hAnsi="Traditional Arabic" w:cs="KFGQPC Uthman Taha Naskh" w:hint="cs"/>
          <w:sz w:val="40"/>
          <w:szCs w:val="40"/>
          <w:rtl/>
        </w:rPr>
        <w:t>و</w:t>
      </w:r>
      <w:r w:rsidRPr="00187FA8">
        <w:rPr>
          <w:rFonts w:ascii="Traditional Arabic" w:hAnsi="Traditional Arabic" w:cs="KFGQPC Uthman Taha Naskh"/>
          <w:sz w:val="40"/>
          <w:szCs w:val="40"/>
          <w:rtl/>
        </w:rPr>
        <w:t xml:space="preserve">الله ما يضيعك أبداً فكن حريصا لحفظ دين </w:t>
      </w:r>
      <w:r w:rsidRPr="00187FA8">
        <w:rPr>
          <w:rFonts w:ascii="Traditional Arabic" w:hAnsi="Traditional Arabic" w:cs="KFGQPC Uthman Taha Naskh"/>
          <w:sz w:val="40"/>
          <w:szCs w:val="40"/>
          <w:rtl/>
        </w:rPr>
        <w:lastRenderedPageBreak/>
        <w:t>الله وتذكّر هذه القصة</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فَلَولا أَنَّهُ كانَ مِنَ المُسَبِّحينَ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لَلَبِثَ في بَطنِهِ إِلى يَومِ يُبعَثون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[الصافات: ١٤٣-١٤٥] أي يوم القيامة ثم أخرجه إلى الأرض</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فَنَبَذناهُ بِالعَراءِ</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[الصافات: ١٤٥] الصحراء ساحل البحر لا بيوت لا قوم يستقبلون</w:t>
      </w:r>
      <w:r w:rsidRPr="00187FA8">
        <w:rPr>
          <w:rFonts w:ascii="Traditional Arabic" w:hAnsi="Traditional Arabic" w:cs="KFGQPC Uthman Taha Naskh" w:hint="cs"/>
          <w:sz w:val="40"/>
          <w:szCs w:val="40"/>
          <w:rtl/>
        </w:rPr>
        <w:t>ه</w:t>
      </w:r>
      <w:r w:rsidRPr="00187FA8">
        <w:rPr>
          <w:rFonts w:ascii="Traditional Arabic" w:hAnsi="Traditional Arabic" w:cs="KFGQPC Uthman Taha Naskh"/>
          <w:sz w:val="40"/>
          <w:szCs w:val="40"/>
          <w:rtl/>
        </w:rPr>
        <w:t xml:space="preserve"> ولا أهل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عندهم علم ما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في إلا الله فلّما وصل إلى</w:t>
      </w:r>
      <w:r w:rsidRPr="00187FA8">
        <w:rPr>
          <w:rFonts w:ascii="Traditional Arabic" w:hAnsi="Traditional Arabic" w:cs="KFGQPC Uthman Taha Naskh" w:hint="cs"/>
          <w:sz w:val="40"/>
          <w:szCs w:val="40"/>
          <w:rtl/>
        </w:rPr>
        <w:t xml:space="preserve"> ساحل</w:t>
      </w:r>
      <w:r w:rsidRPr="00187FA8">
        <w:rPr>
          <w:rFonts w:ascii="Traditional Arabic" w:hAnsi="Traditional Arabic" w:cs="KFGQPC Uthman Taha Naskh"/>
          <w:sz w:val="40"/>
          <w:szCs w:val="40"/>
          <w:rtl/>
        </w:rPr>
        <w:t xml:space="preserve"> البحر جسمه ضعيف لا يستطيع المشي أنقذه الله بشجرة في الحال ينبتها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وَأَنبَتنا عَلَيهِ شَجَرَةً مِن يَقطينٍ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[الصافات: ١٤٦]  قيل الشجرة من يقطين هي: "</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أرضية</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كالدّب</w:t>
      </w:r>
      <w:r w:rsidRPr="00187FA8">
        <w:rPr>
          <w:rFonts w:ascii="Traditional Arabic" w:hAnsi="Traditional Arabic" w:cs="KFGQPC Uthman Taha Naskh" w:hint="cs"/>
          <w:sz w:val="40"/>
          <w:szCs w:val="40"/>
          <w:rtl/>
        </w:rPr>
        <w:t>اء</w:t>
      </w:r>
      <w:r w:rsidRPr="00187FA8">
        <w:rPr>
          <w:rFonts w:ascii="Traditional Arabic" w:hAnsi="Traditional Arabic" w:cs="KFGQPC Uthman Taha Naskh"/>
          <w:sz w:val="40"/>
          <w:szCs w:val="40"/>
          <w:rtl/>
        </w:rPr>
        <w:t xml:space="preserve"> ونحوها</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w:t>
      </w:r>
      <w:r w:rsidRPr="00187FA8">
        <w:rPr>
          <w:rFonts w:ascii="Traditional Arabic" w:hAnsi="Traditional Arabic" w:cs="KFGQPC Uthman Taha Naskh" w:hint="cs"/>
          <w:sz w:val="40"/>
          <w:szCs w:val="40"/>
          <w:rtl/>
        </w:rPr>
        <w:t xml:space="preserve"> </w:t>
      </w:r>
      <w:r w:rsidRPr="00187FA8">
        <w:rPr>
          <w:rFonts w:ascii="Traditional Arabic" w:hAnsi="Traditional Arabic" w:cs="KFGQPC Uthman Taha Naskh"/>
          <w:sz w:val="40"/>
          <w:szCs w:val="40"/>
          <w:rtl/>
        </w:rPr>
        <w:t xml:space="preserve">ولا مانع أن تكون </w:t>
      </w:r>
      <w:r w:rsidRPr="00187FA8">
        <w:rPr>
          <w:rFonts w:ascii="Traditional Arabic" w:hAnsi="Traditional Arabic" w:cs="KFGQPC Uthman Taha Naskh" w:hint="cs"/>
          <w:sz w:val="40"/>
          <w:szCs w:val="40"/>
          <w:rtl/>
        </w:rPr>
        <w:t>كبيرة</w:t>
      </w:r>
      <w:r w:rsidRPr="00187FA8">
        <w:rPr>
          <w:rFonts w:ascii="Traditional Arabic" w:hAnsi="Traditional Arabic" w:cs="KFGQPC Uthman Taha Naskh"/>
          <w:sz w:val="40"/>
          <w:szCs w:val="40"/>
          <w:rtl/>
        </w:rPr>
        <w:t xml:space="preserve"> كبّرها الله فتكون مظللة </w:t>
      </w:r>
      <w:r w:rsidRPr="00187FA8">
        <w:rPr>
          <w:rFonts w:ascii="Traditional Arabic" w:hAnsi="Traditional Arabic" w:cs="KFGQPC Uthman Taha Naskh"/>
          <w:sz w:val="40"/>
          <w:szCs w:val="40"/>
          <w:rtl/>
        </w:rPr>
        <w:lastRenderedPageBreak/>
        <w:t>عليه حتى لا يهلك من الشمس فأكل من هذه الشجرة حتى قوي جسمه ثم رجع إلى قومه داعياً</w:t>
      </w:r>
      <w:r w:rsidRPr="00187FA8">
        <w:rPr>
          <w:rFonts w:ascii="Traditional Arabic" w:hAnsi="Traditional Arabic" w:cs="KFGQPC Uthman Taha Naskh" w:hint="cs"/>
          <w:sz w:val="40"/>
          <w:szCs w:val="40"/>
          <w:rtl/>
        </w:rPr>
        <w:t xml:space="preserve"> </w:t>
      </w:r>
      <w:r w:rsidRPr="00187FA8">
        <w:rPr>
          <w:rFonts w:ascii="Sakkal Majalla" w:hAnsi="Sakkal Majalla" w:cs="Sakkal Majalla" w:hint="cs"/>
          <w:color w:val="FF0000"/>
          <w:sz w:val="40"/>
          <w:szCs w:val="40"/>
          <w:rtl/>
        </w:rPr>
        <w:t>﴿</w:t>
      </w:r>
      <w:r w:rsidRPr="00187FA8">
        <w:rPr>
          <w:rFonts w:ascii="Traditional Arabic" w:hAnsi="Traditional Arabic" w:cs="KFGQPC Uthmanic Script HAFS"/>
          <w:color w:val="FF0000"/>
          <w:sz w:val="40"/>
          <w:szCs w:val="40"/>
          <w:rtl/>
        </w:rPr>
        <w:t>وَأَرسَلناهُ إِلى مِائَةِ أَلفٍ أَو يَزيدونَ</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w:t>
      </w:r>
      <w:r w:rsidRPr="00187FA8">
        <w:rPr>
          <w:rFonts w:ascii="Traditional Arabic" w:hAnsi="Traditional Arabic" w:cs="KFGQPC Uthmanic Script HAFS" w:hint="cs"/>
          <w:color w:val="FF0000"/>
          <w:sz w:val="40"/>
          <w:szCs w:val="40"/>
          <w:rtl/>
        </w:rPr>
        <w:t xml:space="preserve"> </w:t>
      </w:r>
      <w:r w:rsidRPr="00187FA8">
        <w:rPr>
          <w:rFonts w:ascii="Traditional Arabic" w:hAnsi="Traditional Arabic" w:cs="KFGQPC Uthmanic Script HAFS"/>
          <w:color w:val="FF0000"/>
          <w:sz w:val="40"/>
          <w:szCs w:val="40"/>
          <w:rtl/>
        </w:rPr>
        <w:t>فَآمَنوا فَمَتَّعناهُم إِلى حينٍ</w:t>
      </w:r>
      <w:r w:rsidRPr="00187FA8">
        <w:rPr>
          <w:rFonts w:ascii="Sakkal Majalla" w:hAnsi="Sakkal Majalla" w:cs="Sakkal Majalla" w:hint="cs"/>
          <w:color w:val="FF0000"/>
          <w:sz w:val="40"/>
          <w:szCs w:val="40"/>
          <w:rtl/>
        </w:rPr>
        <w:t>﴾</w:t>
      </w:r>
      <w:r w:rsidRPr="00187FA8">
        <w:rPr>
          <w:rFonts w:ascii="Traditional Arabic" w:hAnsi="Traditional Arabic" w:cs="KFGQPC Uthman Taha Naskh"/>
          <w:sz w:val="40"/>
          <w:szCs w:val="40"/>
          <w:rtl/>
        </w:rPr>
        <w:t xml:space="preserve"> [الصافات: ١٤٧-١٤٨]</w:t>
      </w:r>
      <w:r w:rsidRPr="00187FA8">
        <w:rPr>
          <w:rFonts w:ascii="Traditional Arabic" w:hAnsi="Traditional Arabic" w:cs="KFGQPC Uthman Taha Naskh" w:hint="cs"/>
          <w:sz w:val="40"/>
          <w:szCs w:val="40"/>
          <w:rtl/>
        </w:rPr>
        <w:t>.</w:t>
      </w:r>
    </w:p>
    <w:p w:rsidR="0049070D" w:rsidRPr="00187FA8" w:rsidRDefault="0049070D" w:rsidP="0049070D">
      <w:pPr>
        <w:jc w:val="both"/>
        <w:rPr>
          <w:rFonts w:ascii="Traditional Arabic" w:hAnsi="Traditional Arabic" w:cs="Traditional Arabic"/>
          <w:sz w:val="40"/>
          <w:szCs w:val="40"/>
          <w:rtl/>
        </w:rPr>
      </w:pPr>
      <w:r w:rsidRPr="00187FA8">
        <w:rPr>
          <w:rFonts w:ascii="Traditional Arabic" w:hAnsi="Traditional Arabic" w:cs="KFGQPC Uthman Taha Naskh"/>
          <w:sz w:val="40"/>
          <w:szCs w:val="40"/>
          <w:rtl/>
        </w:rPr>
        <w:t>الله أكبر قرّ عينه أيضا بالإيمان أن آمن قومه وأصحابه</w:t>
      </w:r>
      <w:r w:rsidRPr="00187FA8">
        <w:rPr>
          <w:rFonts w:ascii="Traditional Arabic" w:hAnsi="Traditional Arabic" w:cs="KFGQPC Uthman Taha Naskh" w:hint="cs"/>
          <w:sz w:val="40"/>
          <w:szCs w:val="40"/>
          <w:rtl/>
        </w:rPr>
        <w:t xml:space="preserve"> وصار في سرور</w:t>
      </w:r>
      <w:r w:rsidRPr="00187FA8">
        <w:rPr>
          <w:rFonts w:ascii="Traditional Arabic" w:hAnsi="Traditional Arabic" w:cs="KFGQPC Uthman Taha Naskh"/>
          <w:sz w:val="40"/>
          <w:szCs w:val="40"/>
          <w:rtl/>
        </w:rPr>
        <w:t xml:space="preserve"> لكن بعد شدة وأزمة كبيرة فعلينا أن </w:t>
      </w:r>
      <w:r w:rsidRPr="00187FA8">
        <w:rPr>
          <w:rFonts w:ascii="Traditional Arabic" w:hAnsi="Traditional Arabic" w:cs="KFGQPC Uthman Taha Naskh" w:hint="cs"/>
          <w:sz w:val="40"/>
          <w:szCs w:val="40"/>
          <w:rtl/>
        </w:rPr>
        <w:t>نل</w:t>
      </w:r>
      <w:r w:rsidRPr="00187FA8">
        <w:rPr>
          <w:rFonts w:ascii="Traditional Arabic" w:hAnsi="Traditional Arabic" w:cs="KFGQPC Uthman Taha Naskh"/>
          <w:sz w:val="40"/>
          <w:szCs w:val="40"/>
          <w:rtl/>
        </w:rPr>
        <w:t>جأ إلى الله ونرجع إليه فنحفظ ديننا ونحفظ أبصارنا نحفظ عقولنا من الأفكار الهدّامة نتوب إلى الله من جميع ذنوبنا</w:t>
      </w:r>
      <w:r w:rsidRPr="00187FA8">
        <w:rPr>
          <w:rFonts w:ascii="Traditional Arabic" w:hAnsi="Traditional Arabic" w:cs="Traditional Arabic" w:hint="cs"/>
          <w:sz w:val="40"/>
          <w:szCs w:val="40"/>
          <w:rtl/>
        </w:rPr>
        <w:t>.</w:t>
      </w:r>
    </w:p>
    <w:p w:rsidR="0049070D" w:rsidRPr="00187FA8" w:rsidRDefault="0049070D" w:rsidP="003D7610">
      <w:pPr>
        <w:jc w:val="both"/>
        <w:rPr>
          <w:rFonts w:ascii="Traditional Arabic" w:hAnsi="Traditional Arabic" w:cs="KFGQPC Uthman Taha Naskh"/>
          <w:sz w:val="40"/>
          <w:szCs w:val="40"/>
        </w:rPr>
      </w:pPr>
      <w:r w:rsidRPr="00187FA8">
        <w:rPr>
          <w:rFonts w:ascii="Traditional Arabic" w:hAnsi="Traditional Arabic" w:cs="KFGQPC Uthman Taha Naskh"/>
          <w:sz w:val="40"/>
          <w:szCs w:val="40"/>
          <w:rtl/>
        </w:rPr>
        <w:lastRenderedPageBreak/>
        <w:t xml:space="preserve"> فنسأله تعالى أن يتوب علينا وعليكم وأن يرحمنا وإياكم اللهم إنا نسألك الهدى والتقى والعفاف والغنى اللهم ارفع عنا </w:t>
      </w:r>
      <w:r w:rsidRPr="00187FA8">
        <w:rPr>
          <w:rFonts w:ascii="Traditional Arabic" w:hAnsi="Traditional Arabic" w:cs="KFGQPC Uthman Taha Naskh" w:hint="cs"/>
          <w:sz w:val="40"/>
          <w:szCs w:val="40"/>
          <w:rtl/>
        </w:rPr>
        <w:t>الغلا</w:t>
      </w:r>
      <w:r w:rsidRPr="00187FA8">
        <w:rPr>
          <w:rFonts w:ascii="Traditional Arabic" w:hAnsi="Traditional Arabic" w:cs="KFGQPC Uthman Taha Naskh" w:hint="eastAsia"/>
          <w:sz w:val="40"/>
          <w:szCs w:val="40"/>
          <w:rtl/>
        </w:rPr>
        <w:t>ء</w:t>
      </w:r>
      <w:r w:rsidRPr="00187FA8">
        <w:rPr>
          <w:rFonts w:ascii="Traditional Arabic" w:hAnsi="Traditional Arabic" w:cs="KFGQPC Uthman Taha Naskh"/>
          <w:sz w:val="40"/>
          <w:szCs w:val="40"/>
          <w:rtl/>
        </w:rPr>
        <w:t xml:space="preserve"> والوباء والرّبا اللهم إنا نسألك أن تهدينا سبل السلام وأن تعيننا على ذكرك وشكرك وحسن عبادتك إنك سميع الدعاء والحمد لله رب العالمين-وأقم الصلاة</w:t>
      </w:r>
      <w:r w:rsidRPr="00187FA8">
        <w:rPr>
          <w:rFonts w:ascii="Traditional Arabic" w:hAnsi="Traditional Arabic" w:cs="KFGQPC Uthman Taha Naskh" w:hint="cs"/>
          <w:sz w:val="40"/>
          <w:szCs w:val="40"/>
          <w:rtl/>
        </w:rPr>
        <w:t>.</w:t>
      </w:r>
    </w:p>
    <w:sectPr w:rsidR="0049070D" w:rsidRPr="00187FA8" w:rsidSect="006E2F9A">
      <w:headerReference w:type="default" r:id="rId7"/>
      <w:footerReference w:type="default" r:id="rId8"/>
      <w:footnotePr>
        <w:numRestart w:val="eachPage"/>
      </w:footnotePr>
      <w:pgSz w:w="8391" w:h="11906" w:code="11"/>
      <w:pgMar w:top="1440" w:right="1080" w:bottom="1440" w:left="1080" w:header="851" w:footer="975" w:gutter="0"/>
      <w:pgBorders w:offsetFrom="page">
        <w:top w:val="twistedLines1" w:sz="18" w:space="24" w:color="FFCC66"/>
        <w:left w:val="twistedLines1" w:sz="18" w:space="24" w:color="FFCC66"/>
        <w:bottom w:val="twistedLines1" w:sz="18" w:space="24" w:color="FFCC66"/>
        <w:right w:val="twistedLines1" w:sz="18" w:space="24" w:color="FFCC66"/>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19" w:rsidRDefault="00594F19" w:rsidP="00C17182">
      <w:pPr>
        <w:spacing w:after="0" w:line="240" w:lineRule="auto"/>
      </w:pPr>
      <w:r>
        <w:separator/>
      </w:r>
    </w:p>
  </w:endnote>
  <w:endnote w:type="continuationSeparator" w:id="0">
    <w:p w:rsidR="00594F19" w:rsidRDefault="00594F19" w:rsidP="00C1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خطوط محمد للعناوين 55">
    <w:panose1 w:val="00000000000000000000"/>
    <w:charset w:val="B2"/>
    <w:family w:val="auto"/>
    <w:pitch w:val="variable"/>
    <w:sig w:usb0="00002001" w:usb1="00000000" w:usb2="00000000" w:usb3="00000000" w:csb0="00000040" w:csb1="00000000"/>
  </w:font>
  <w:font w:name="Thick Naskh 2">
    <w:panose1 w:val="02010604050404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A8" w:rsidRPr="00CA0C4B" w:rsidRDefault="00CA0C4B" w:rsidP="00CA0C4B">
    <w:pPr>
      <w:pStyle w:val="a7"/>
      <w:bidi w:val="0"/>
    </w:pPr>
    <w:r w:rsidRPr="00CA0C4B">
      <w:t>https://salimi.al3ilm.com/15332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19" w:rsidRDefault="00594F19" w:rsidP="00C17182">
      <w:pPr>
        <w:spacing w:after="0" w:line="240" w:lineRule="auto"/>
      </w:pPr>
      <w:r>
        <w:separator/>
      </w:r>
    </w:p>
  </w:footnote>
  <w:footnote w:type="continuationSeparator" w:id="0">
    <w:p w:rsidR="00594F19" w:rsidRDefault="00594F19" w:rsidP="00C17182">
      <w:pPr>
        <w:spacing w:after="0" w:line="240" w:lineRule="auto"/>
      </w:pPr>
      <w:r>
        <w:continuationSeparator/>
      </w:r>
    </w:p>
  </w:footnote>
  <w:footnote w:id="1">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الترمذي [2516] وأحمد [5/18][2803] والطبراني [12/238][12988] وقال الحافظ ابن رجب في "جامع العلوم والحكم" في الحديث [19]: وقد روي هذا الحديث عن ابن عباس من طرق كثيرة من رواية ابنه علي ومولاه عكرمة وعطاء بن أبي رباح وعمرو بن دينار وعبيد</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الله</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بن عبد الله وعمر مولى غفرة وابن أبي مليكة وغيرهم. انتهى المراد.</w:t>
      </w:r>
    </w:p>
  </w:footnote>
  <w:footnote w:id="2">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 xml:space="preserve">قطعة من حديث فضالة بن عبيد - رضي الله عنه </w:t>
      </w:r>
      <w:r w:rsidRPr="00851E78">
        <w:rPr>
          <w:rFonts w:ascii="Sakkal Majalla" w:hAnsi="Sakkal Majalla" w:cs="Sakkal Majalla" w:hint="cs"/>
          <w:color w:val="000000"/>
          <w:sz w:val="28"/>
          <w:szCs w:val="28"/>
          <w:rtl/>
        </w:rPr>
        <w:t>–</w:t>
      </w:r>
      <w:r w:rsidRPr="00851E78">
        <w:rPr>
          <w:rFonts w:ascii="Tahoma" w:hAnsi="Tahoma" w:cs="KFGQPC Uthman Taha Naskh" w:hint="cs"/>
          <w:color w:val="000000"/>
          <w:sz w:val="28"/>
          <w:szCs w:val="28"/>
          <w:rtl/>
        </w:rPr>
        <w:t xml:space="preserve"> ورواه الإمام أحمد [39/381] طبعة الرسالة وهو صحيح وله شواهد.</w:t>
      </w:r>
    </w:p>
  </w:footnote>
  <w:footnote w:id="3">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في سننه [3177] [تفسير سورة النور] وسنده حسن.</w:t>
      </w:r>
    </w:p>
  </w:footnote>
  <w:footnote w:id="4">
    <w:p w:rsidR="0049070D" w:rsidRPr="00851E78" w:rsidRDefault="0049070D" w:rsidP="0049070D">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012FF6">
        <w:rPr>
          <w:rStyle w:val="a9"/>
          <w:rFonts w:ascii="Tahoma" w:hAnsi="Tahoma" w:cs="Traditional Arabic"/>
          <w:color w:val="000000"/>
          <w:sz w:val="28"/>
          <w:szCs w:val="28"/>
          <w:vertAlign w:val="baseline"/>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[1924] بلفظ:</w:t>
      </w:r>
      <w:r>
        <w:rPr>
          <w:rFonts w:ascii="Tahoma" w:hAnsi="Tahoma" w:cs="KFGQPC Uthman Taha Naskh" w:hint="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الراحمون يرحمهم الرحمن ارحموا من في الأرض .... </w:t>
      </w:r>
      <w:r w:rsidRPr="0011380F">
        <w:rPr>
          <w:rFonts w:ascii="Traditional Arabic" w:hAnsi="Traditional Arabic" w:cs="KFGQPC Uthman Taha Naskh" w:hint="cs"/>
          <w:b/>
          <w:bCs/>
          <w:color w:val="0C0ACA"/>
          <w:sz w:val="36"/>
          <w:szCs w:val="36"/>
          <w:rtl/>
        </w:rPr>
        <w:t>»</w:t>
      </w:r>
      <w:r>
        <w:rPr>
          <w:rFonts w:ascii="Tahoma" w:hAnsi="Tahoma" w:cs="Traditional Arabic" w:hint="cs"/>
          <w:b/>
          <w:bCs/>
          <w:color w:val="000000"/>
          <w:sz w:val="28"/>
          <w:szCs w:val="28"/>
          <w:rtl/>
        </w:rPr>
        <w:t xml:space="preserve"> </w:t>
      </w:r>
      <w:r w:rsidRPr="00851E78">
        <w:rPr>
          <w:rFonts w:ascii="Tahoma" w:hAnsi="Tahoma" w:cs="KFGQPC Uthman Taha Naskh" w:hint="cs"/>
          <w:color w:val="000000"/>
          <w:sz w:val="28"/>
          <w:szCs w:val="28"/>
          <w:rtl/>
        </w:rPr>
        <w:t>وسنده فيه أبو قابوس مقبول كما في التقريب وله شواهد منها</w:t>
      </w:r>
      <w:r>
        <w:rPr>
          <w:rFonts w:ascii="Tahoma" w:hAnsi="Tahoma" w:cs="Traditional Arabic" w:hint="cs"/>
          <w:b/>
          <w:b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من لا يرحم الناس لا يرحمه الله</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 </w:t>
      </w:r>
      <w:r w:rsidRPr="00851E78">
        <w:rPr>
          <w:rFonts w:ascii="Tahoma" w:hAnsi="Tahoma" w:cs="KFGQPC Uthman Taha Naskh" w:hint="cs"/>
          <w:color w:val="000000"/>
          <w:sz w:val="28"/>
          <w:szCs w:val="28"/>
          <w:rtl/>
        </w:rPr>
        <w:t>متفق عليه. وقال الشيخ الألباني (صحيح) كما في "الصحيحة"[925].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CD" w:rsidRPr="009308E6" w:rsidRDefault="00CD69CD" w:rsidP="00CD69CD">
    <w:pPr>
      <w:pStyle w:val="a6"/>
      <w:pBdr>
        <w:bottom w:val="thinThickLargeGap" w:sz="48" w:space="0" w:color="auto"/>
      </w:pBdr>
      <w:jc w:val="center"/>
      <w:rPr>
        <w:rFonts w:cs="PT Bold Heading"/>
        <w:sz w:val="32"/>
        <w:szCs w:val="20"/>
        <w:rtl/>
      </w:rPr>
    </w:pPr>
    <w:r>
      <w:rPr>
        <w:rFonts w:cs="PT Bold Heading"/>
        <w:noProof/>
        <w:sz w:val="32"/>
        <w:szCs w:val="20"/>
        <w:rtl/>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178435</wp:posOffset>
              </wp:positionV>
              <wp:extent cx="685800" cy="250190"/>
              <wp:effectExtent l="9525" t="6985" r="9525" b="9525"/>
              <wp:wrapNone/>
              <wp:docPr id="2" name="ثمان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CD69CD" w:rsidRPr="00CD3E6E" w:rsidRDefault="00CD69CD" w:rsidP="00CD69CD">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6E2F9A">
                            <w:rPr>
                              <w:rStyle w:val="a8"/>
                              <w:noProof/>
                              <w:sz w:val="32"/>
                              <w:szCs w:val="32"/>
                              <w:rtl/>
                            </w:rPr>
                            <w:t>24</w:t>
                          </w:r>
                          <w:r w:rsidRPr="00CD3E6E">
                            <w:rPr>
                              <w:rStyle w:val="a8"/>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2" o:spid="_x0000_s1026" type="#_x0000_t10" style="position:absolute;left:0;text-align:left;margin-left:18pt;margin-top:14.05pt;width:54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">
              <v:textbox inset="0,0,0,0">
                <w:txbxContent>
                  <w:p w:rsidR="00CD69CD" w:rsidRPr="00CD3E6E" w:rsidRDefault="00CD69CD" w:rsidP="00CD69CD">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6E2F9A">
                      <w:rPr>
                        <w:rStyle w:val="a8"/>
                        <w:noProof/>
                        <w:sz w:val="32"/>
                        <w:szCs w:val="32"/>
                        <w:rtl/>
                      </w:rPr>
                      <w:t>24</w:t>
                    </w:r>
                    <w:r w:rsidRPr="00CD3E6E">
                      <w:rPr>
                        <w:rStyle w:val="a8"/>
                        <w:sz w:val="32"/>
                        <w:szCs w:val="32"/>
                      </w:rPr>
                      <w:fldChar w:fldCharType="end"/>
                    </w:r>
                  </w:p>
                </w:txbxContent>
              </v:textbox>
            </v:shape>
          </w:pict>
        </mc:Fallback>
      </mc:AlternateContent>
    </w:r>
    <w:r w:rsidRPr="009308E6">
      <w:rPr>
        <w:rFonts w:cs="PT Bold Heading" w:hint="cs"/>
        <w:sz w:val="32"/>
        <w:szCs w:val="20"/>
        <w:rtl/>
      </w:rPr>
      <w:t>خطبة ا</w:t>
    </w:r>
    <w:r>
      <w:rPr>
        <w:rFonts w:cs="PT Bold Heading" w:hint="cs"/>
        <w:sz w:val="32"/>
        <w:szCs w:val="20"/>
        <w:rtl/>
      </w:rPr>
      <w:t xml:space="preserve">حفظ الله يحفظك </w:t>
    </w:r>
    <w:r w:rsidRPr="009308E6">
      <w:rPr>
        <w:rFonts w:cs="PT Bold Heading" w:hint="cs"/>
        <w:sz w:val="32"/>
        <w:szCs w:val="20"/>
        <w:rtl/>
      </w:rPr>
      <w:t xml:space="preserve">الشيخ </w:t>
    </w:r>
    <w:r>
      <w:rPr>
        <w:rFonts w:cs="PT Bold Heading" w:hint="cs"/>
        <w:sz w:val="32"/>
        <w:szCs w:val="20"/>
        <w:rtl/>
      </w:rPr>
      <w:t>عثمان بن عبد الله السالمي</w:t>
    </w:r>
    <w:r w:rsidRPr="009308E6">
      <w:rPr>
        <w:rFonts w:cs="PT Bold Heading" w:hint="cs"/>
        <w:sz w:val="32"/>
        <w:szCs w:val="20"/>
        <w:rtl/>
      </w:rPr>
      <w:t xml:space="preserve"> حفظه الله تعالى يوم 20 جمادى الأولى 1438</w:t>
    </w:r>
  </w:p>
  <w:p w:rsidR="009308E6" w:rsidRPr="00CD69CD" w:rsidRDefault="009308E6" w:rsidP="00CD69CD">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defaultTabStop w:val="720"/>
  <w:characterSpacingControl w:val="doNotCompress"/>
  <w:hdrShapeDefaults>
    <o:shapedefaults v:ext="edit" spidmax="2049">
      <o:colormru v:ext="edit" colors="#fcf5da"/>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AB"/>
    <w:rsid w:val="000004A7"/>
    <w:rsid w:val="000006B3"/>
    <w:rsid w:val="00012FF6"/>
    <w:rsid w:val="00027E20"/>
    <w:rsid w:val="000360FD"/>
    <w:rsid w:val="000427CC"/>
    <w:rsid w:val="00055732"/>
    <w:rsid w:val="00060028"/>
    <w:rsid w:val="000648B0"/>
    <w:rsid w:val="0006503C"/>
    <w:rsid w:val="00085B23"/>
    <w:rsid w:val="00094A04"/>
    <w:rsid w:val="000A28AB"/>
    <w:rsid w:val="000B55A1"/>
    <w:rsid w:val="000D0BCD"/>
    <w:rsid w:val="000D50BF"/>
    <w:rsid w:val="000D713E"/>
    <w:rsid w:val="000F19F9"/>
    <w:rsid w:val="00106EC0"/>
    <w:rsid w:val="0011380F"/>
    <w:rsid w:val="0011493F"/>
    <w:rsid w:val="001176EB"/>
    <w:rsid w:val="00173FA4"/>
    <w:rsid w:val="001878C4"/>
    <w:rsid w:val="00187FA8"/>
    <w:rsid w:val="001A0BE5"/>
    <w:rsid w:val="001A785C"/>
    <w:rsid w:val="001B5193"/>
    <w:rsid w:val="001D4081"/>
    <w:rsid w:val="001E7C06"/>
    <w:rsid w:val="001F4D82"/>
    <w:rsid w:val="002174C6"/>
    <w:rsid w:val="0023193B"/>
    <w:rsid w:val="0023662B"/>
    <w:rsid w:val="00266FD2"/>
    <w:rsid w:val="00292A5F"/>
    <w:rsid w:val="0029511D"/>
    <w:rsid w:val="002B23A1"/>
    <w:rsid w:val="002C217D"/>
    <w:rsid w:val="002D7504"/>
    <w:rsid w:val="002E5C2F"/>
    <w:rsid w:val="002F12D5"/>
    <w:rsid w:val="003107E1"/>
    <w:rsid w:val="00332452"/>
    <w:rsid w:val="00351136"/>
    <w:rsid w:val="00383AAF"/>
    <w:rsid w:val="003A75AD"/>
    <w:rsid w:val="003C3B7A"/>
    <w:rsid w:val="003D5D2D"/>
    <w:rsid w:val="003D7610"/>
    <w:rsid w:val="003F7730"/>
    <w:rsid w:val="0041262E"/>
    <w:rsid w:val="00417201"/>
    <w:rsid w:val="00421678"/>
    <w:rsid w:val="004570B6"/>
    <w:rsid w:val="004608D2"/>
    <w:rsid w:val="0046323C"/>
    <w:rsid w:val="0049070D"/>
    <w:rsid w:val="004963D6"/>
    <w:rsid w:val="004A2937"/>
    <w:rsid w:val="004D58BC"/>
    <w:rsid w:val="004E6B3B"/>
    <w:rsid w:val="004F1F61"/>
    <w:rsid w:val="004F64E3"/>
    <w:rsid w:val="00516B4A"/>
    <w:rsid w:val="005247EB"/>
    <w:rsid w:val="00566489"/>
    <w:rsid w:val="00584C71"/>
    <w:rsid w:val="005866CF"/>
    <w:rsid w:val="00594F19"/>
    <w:rsid w:val="005961FC"/>
    <w:rsid w:val="005A061A"/>
    <w:rsid w:val="005A330B"/>
    <w:rsid w:val="005B0265"/>
    <w:rsid w:val="005C3932"/>
    <w:rsid w:val="005E0082"/>
    <w:rsid w:val="005F2EAB"/>
    <w:rsid w:val="005F330F"/>
    <w:rsid w:val="0060119B"/>
    <w:rsid w:val="0063731F"/>
    <w:rsid w:val="006473FB"/>
    <w:rsid w:val="00654661"/>
    <w:rsid w:val="00670F37"/>
    <w:rsid w:val="0067127A"/>
    <w:rsid w:val="0067441A"/>
    <w:rsid w:val="00675468"/>
    <w:rsid w:val="006A6EF8"/>
    <w:rsid w:val="006B0AC4"/>
    <w:rsid w:val="006B573C"/>
    <w:rsid w:val="006C5EC3"/>
    <w:rsid w:val="006C6A78"/>
    <w:rsid w:val="006C79A7"/>
    <w:rsid w:val="006D428C"/>
    <w:rsid w:val="006E2F9A"/>
    <w:rsid w:val="007057AA"/>
    <w:rsid w:val="00706F86"/>
    <w:rsid w:val="00751585"/>
    <w:rsid w:val="0075619C"/>
    <w:rsid w:val="0077639B"/>
    <w:rsid w:val="00777E5C"/>
    <w:rsid w:val="007805C5"/>
    <w:rsid w:val="007811B3"/>
    <w:rsid w:val="00794814"/>
    <w:rsid w:val="007A01AA"/>
    <w:rsid w:val="007B135A"/>
    <w:rsid w:val="007C7FDB"/>
    <w:rsid w:val="007D6D0A"/>
    <w:rsid w:val="007F2896"/>
    <w:rsid w:val="007F3E79"/>
    <w:rsid w:val="00815694"/>
    <w:rsid w:val="008247FB"/>
    <w:rsid w:val="0083259C"/>
    <w:rsid w:val="00851584"/>
    <w:rsid w:val="00851E78"/>
    <w:rsid w:val="00860931"/>
    <w:rsid w:val="00890DF4"/>
    <w:rsid w:val="00891FE6"/>
    <w:rsid w:val="00893E6F"/>
    <w:rsid w:val="008C426B"/>
    <w:rsid w:val="008D3B92"/>
    <w:rsid w:val="00926944"/>
    <w:rsid w:val="009308E6"/>
    <w:rsid w:val="00940B75"/>
    <w:rsid w:val="009461BC"/>
    <w:rsid w:val="00955872"/>
    <w:rsid w:val="00957789"/>
    <w:rsid w:val="009B6341"/>
    <w:rsid w:val="009D0584"/>
    <w:rsid w:val="009F34A2"/>
    <w:rsid w:val="00A009E0"/>
    <w:rsid w:val="00A04B28"/>
    <w:rsid w:val="00A0686E"/>
    <w:rsid w:val="00A32AB9"/>
    <w:rsid w:val="00A40DC9"/>
    <w:rsid w:val="00A4621C"/>
    <w:rsid w:val="00A869E4"/>
    <w:rsid w:val="00A95788"/>
    <w:rsid w:val="00AA53C8"/>
    <w:rsid w:val="00AB598D"/>
    <w:rsid w:val="00AD2889"/>
    <w:rsid w:val="00B2201A"/>
    <w:rsid w:val="00B358C7"/>
    <w:rsid w:val="00B4624F"/>
    <w:rsid w:val="00B94C74"/>
    <w:rsid w:val="00BA793A"/>
    <w:rsid w:val="00BB4E5E"/>
    <w:rsid w:val="00BD5BA1"/>
    <w:rsid w:val="00BE222E"/>
    <w:rsid w:val="00BE648B"/>
    <w:rsid w:val="00C17182"/>
    <w:rsid w:val="00C22053"/>
    <w:rsid w:val="00C32746"/>
    <w:rsid w:val="00C41E4F"/>
    <w:rsid w:val="00C61310"/>
    <w:rsid w:val="00C6659A"/>
    <w:rsid w:val="00C71DF6"/>
    <w:rsid w:val="00C73543"/>
    <w:rsid w:val="00C82A80"/>
    <w:rsid w:val="00CA0C4B"/>
    <w:rsid w:val="00CA1CFE"/>
    <w:rsid w:val="00CA41F7"/>
    <w:rsid w:val="00CB7374"/>
    <w:rsid w:val="00CD69CD"/>
    <w:rsid w:val="00D1018D"/>
    <w:rsid w:val="00D101C4"/>
    <w:rsid w:val="00D1678A"/>
    <w:rsid w:val="00D16FE3"/>
    <w:rsid w:val="00D27093"/>
    <w:rsid w:val="00D7090C"/>
    <w:rsid w:val="00D70BE5"/>
    <w:rsid w:val="00D74FD2"/>
    <w:rsid w:val="00DA6AC8"/>
    <w:rsid w:val="00DC18ED"/>
    <w:rsid w:val="00DC2862"/>
    <w:rsid w:val="00DE4B56"/>
    <w:rsid w:val="00DF3F63"/>
    <w:rsid w:val="00E0023A"/>
    <w:rsid w:val="00E04DF5"/>
    <w:rsid w:val="00E5397E"/>
    <w:rsid w:val="00E721B9"/>
    <w:rsid w:val="00E90299"/>
    <w:rsid w:val="00ED5C70"/>
    <w:rsid w:val="00F5349C"/>
    <w:rsid w:val="00F94400"/>
    <w:rsid w:val="00FB28A8"/>
    <w:rsid w:val="00FB6861"/>
    <w:rsid w:val="00FE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5da"/>
    </o:shapedefaults>
    <o:shapelayout v:ext="edit">
      <o:idmap v:ext="edit" data="1"/>
    </o:shapelayout>
  </w:shapeDefaults>
  <w:decimalSymbol w:val=","/>
  <w:listSeparator w:val=";"/>
  <w15:docId w15:val="{3730B693-6373-4F2E-9D9D-8D7582D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79"/>
    <w:pPr>
      <w:bidi/>
    </w:pPr>
  </w:style>
  <w:style w:type="paragraph" w:styleId="3">
    <w:name w:val="heading 3"/>
    <w:basedOn w:val="a"/>
    <w:link w:val="3Char"/>
    <w:uiPriority w:val="9"/>
    <w:qFormat/>
    <w:rsid w:val="007F3E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A28AB"/>
    <w:rPr>
      <w:i/>
      <w:iCs/>
    </w:rPr>
  </w:style>
  <w:style w:type="character" w:customStyle="1" w:styleId="apple-converted-space">
    <w:name w:val="apple-converted-space"/>
    <w:basedOn w:val="a0"/>
    <w:rsid w:val="000A28AB"/>
  </w:style>
  <w:style w:type="character" w:styleId="Hyperlink">
    <w:name w:val="Hyperlink"/>
    <w:basedOn w:val="a0"/>
    <w:uiPriority w:val="99"/>
    <w:unhideWhenUsed/>
    <w:rsid w:val="000A28AB"/>
    <w:rPr>
      <w:color w:val="0000FF"/>
      <w:u w:val="single"/>
    </w:rPr>
  </w:style>
  <w:style w:type="character" w:styleId="a4">
    <w:name w:val="Strong"/>
    <w:basedOn w:val="a0"/>
    <w:uiPriority w:val="22"/>
    <w:qFormat/>
    <w:rsid w:val="000A28AB"/>
    <w:rPr>
      <w:b/>
      <w:bCs/>
    </w:rPr>
  </w:style>
  <w:style w:type="character" w:styleId="a5">
    <w:name w:val="FollowedHyperlink"/>
    <w:basedOn w:val="a0"/>
    <w:uiPriority w:val="99"/>
    <w:semiHidden/>
    <w:unhideWhenUsed/>
    <w:rsid w:val="00C17182"/>
    <w:rPr>
      <w:color w:val="800080" w:themeColor="followedHyperlink"/>
      <w:u w:val="single"/>
    </w:rPr>
  </w:style>
  <w:style w:type="paragraph" w:styleId="a6">
    <w:name w:val="header"/>
    <w:basedOn w:val="a"/>
    <w:link w:val="Char"/>
    <w:unhideWhenUsed/>
    <w:rsid w:val="00C17182"/>
    <w:pPr>
      <w:tabs>
        <w:tab w:val="center" w:pos="4153"/>
        <w:tab w:val="right" w:pos="8306"/>
      </w:tabs>
      <w:spacing w:after="0" w:line="240" w:lineRule="auto"/>
    </w:pPr>
  </w:style>
  <w:style w:type="character" w:customStyle="1" w:styleId="Char">
    <w:name w:val="رأس الصفحة Char"/>
    <w:basedOn w:val="a0"/>
    <w:link w:val="a6"/>
    <w:rsid w:val="00C17182"/>
  </w:style>
  <w:style w:type="paragraph" w:styleId="a7">
    <w:name w:val="footer"/>
    <w:basedOn w:val="a"/>
    <w:link w:val="Char0"/>
    <w:uiPriority w:val="99"/>
    <w:unhideWhenUsed/>
    <w:rsid w:val="00C17182"/>
    <w:pPr>
      <w:tabs>
        <w:tab w:val="center" w:pos="4153"/>
        <w:tab w:val="right" w:pos="8306"/>
      </w:tabs>
      <w:spacing w:after="0" w:line="240" w:lineRule="auto"/>
    </w:pPr>
  </w:style>
  <w:style w:type="character" w:customStyle="1" w:styleId="Char0">
    <w:name w:val="تذييل الصفحة Char"/>
    <w:basedOn w:val="a0"/>
    <w:link w:val="a7"/>
    <w:uiPriority w:val="99"/>
    <w:rsid w:val="00C17182"/>
  </w:style>
  <w:style w:type="character" w:styleId="a8">
    <w:name w:val="page number"/>
    <w:basedOn w:val="a0"/>
    <w:rsid w:val="009308E6"/>
  </w:style>
  <w:style w:type="character" w:styleId="a9">
    <w:name w:val="footnote reference"/>
    <w:basedOn w:val="a0"/>
    <w:uiPriority w:val="99"/>
    <w:unhideWhenUsed/>
    <w:rsid w:val="00AD2889"/>
    <w:rPr>
      <w:vertAlign w:val="superscript"/>
    </w:rPr>
  </w:style>
  <w:style w:type="paragraph" w:styleId="aa">
    <w:name w:val="footnote text"/>
    <w:basedOn w:val="a"/>
    <w:link w:val="Char1"/>
    <w:uiPriority w:val="99"/>
    <w:semiHidden/>
    <w:unhideWhenUsed/>
    <w:rsid w:val="00AD2889"/>
    <w:pPr>
      <w:spacing w:after="0" w:line="240" w:lineRule="auto"/>
    </w:pPr>
    <w:rPr>
      <w:sz w:val="20"/>
      <w:szCs w:val="20"/>
    </w:rPr>
  </w:style>
  <w:style w:type="character" w:customStyle="1" w:styleId="Char1">
    <w:name w:val="نص حاشية سفلية Char"/>
    <w:basedOn w:val="a0"/>
    <w:link w:val="aa"/>
    <w:uiPriority w:val="99"/>
    <w:semiHidden/>
    <w:rsid w:val="00AD2889"/>
    <w:rPr>
      <w:sz w:val="20"/>
      <w:szCs w:val="20"/>
    </w:rPr>
  </w:style>
  <w:style w:type="character" w:customStyle="1" w:styleId="3Char">
    <w:name w:val="عنوان 3 Char"/>
    <w:basedOn w:val="a0"/>
    <w:link w:val="3"/>
    <w:uiPriority w:val="9"/>
    <w:rsid w:val="007F3E79"/>
    <w:rPr>
      <w:rFonts w:ascii="Times New Roman" w:eastAsia="Times New Roman" w:hAnsi="Times New Roman" w:cs="Times New Roman"/>
      <w:b/>
      <w:bCs/>
      <w:sz w:val="27"/>
      <w:szCs w:val="27"/>
    </w:rPr>
  </w:style>
  <w:style w:type="paragraph" w:styleId="ab">
    <w:name w:val="Balloon Text"/>
    <w:basedOn w:val="a"/>
    <w:link w:val="Char2"/>
    <w:uiPriority w:val="99"/>
    <w:semiHidden/>
    <w:unhideWhenUsed/>
    <w:rsid w:val="00060028"/>
    <w:pPr>
      <w:spacing w:after="0" w:line="240" w:lineRule="auto"/>
    </w:pPr>
    <w:rPr>
      <w:rFonts w:ascii="Tahoma" w:hAnsi="Tahoma" w:cs="Tahoma"/>
      <w:sz w:val="18"/>
      <w:szCs w:val="18"/>
    </w:rPr>
  </w:style>
  <w:style w:type="character" w:customStyle="1" w:styleId="Char2">
    <w:name w:val="نص في بالون Char"/>
    <w:basedOn w:val="a0"/>
    <w:link w:val="ab"/>
    <w:uiPriority w:val="99"/>
    <w:semiHidden/>
    <w:rsid w:val="000600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imi.al3ilm.com/153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2821</Words>
  <Characters>16080</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خطبة غافر الذنب وقابل التوب - الشيخ البرعي - 1438-06-18.pdf</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غافر الذنب وقابل التوب - الشيخ البرعي - 1438-06-18.pdf</dc:title>
  <dc:subject/>
  <dc:creator>dell</dc:creator>
  <cp:keywords>خطبة غافر الذنب وقابل التوب - الشيخ البرعي - 1438-06-18.pdf</cp:keywords>
  <dc:description/>
  <cp:lastModifiedBy>دار-الحديث-بذمار بمسجد-السلف-الصالح</cp:lastModifiedBy>
  <cp:revision>7</cp:revision>
  <cp:lastPrinted>2017-03-29T14:05:00Z</cp:lastPrinted>
  <dcterms:created xsi:type="dcterms:W3CDTF">2017-04-04T07:03:00Z</dcterms:created>
  <dcterms:modified xsi:type="dcterms:W3CDTF">2017-04-04T07:17:00Z</dcterms:modified>
</cp:coreProperties>
</file>